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0E7D63" w14:textId="77777777" w:rsidR="007256FE" w:rsidRDefault="007256FE" w:rsidP="007256FE"/>
    <w:p w14:paraId="25ED20F9" w14:textId="7681972E" w:rsidR="00B04952" w:rsidRDefault="004138F2" w:rsidP="00B50119">
      <w:r>
        <w:rPr>
          <w:noProof/>
        </w:rPr>
        <mc:AlternateContent>
          <mc:Choice Requires="wps">
            <w:drawing>
              <wp:anchor distT="0" distB="0" distL="114300" distR="114300" simplePos="0" relativeHeight="251657728" behindDoc="0" locked="0" layoutInCell="1" allowOverlap="1" wp14:anchorId="2F759784" wp14:editId="5B480F58">
                <wp:simplePos x="0" y="0"/>
                <wp:positionH relativeFrom="column">
                  <wp:posOffset>466725</wp:posOffset>
                </wp:positionH>
                <wp:positionV relativeFrom="paragraph">
                  <wp:posOffset>127000</wp:posOffset>
                </wp:positionV>
                <wp:extent cx="6543675" cy="7800975"/>
                <wp:effectExtent l="0" t="0" r="9525" b="952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3675" cy="7800975"/>
                        </a:xfrm>
                        <a:prstGeom prst="rect">
                          <a:avLst/>
                        </a:prstGeom>
                        <a:solidFill>
                          <a:srgbClr val="FFFFFF"/>
                        </a:solidFill>
                        <a:ln w="9525">
                          <a:solidFill>
                            <a:srgbClr val="000000"/>
                          </a:solidFill>
                          <a:miter lim="800000"/>
                          <a:headEnd/>
                          <a:tailEnd/>
                        </a:ln>
                      </wps:spPr>
                      <wps:txbx>
                        <w:txbxContent>
                          <w:p w14:paraId="28038D7C" w14:textId="77777777" w:rsidR="00593350" w:rsidRPr="00593350" w:rsidRDefault="00593350" w:rsidP="00593350">
                            <w:r w:rsidRPr="00593350">
                              <w:t xml:space="preserve">Dear </w:t>
                            </w:r>
                            <w:r>
                              <w:t>&lt;</w:t>
                            </w:r>
                            <w:r w:rsidRPr="00593350">
                              <w:t>Landlord</w:t>
                            </w:r>
                            <w:r>
                              <w:t xml:space="preserve"> name&gt;</w:t>
                            </w:r>
                            <w:r w:rsidRPr="00593350">
                              <w:t>,</w:t>
                            </w:r>
                          </w:p>
                          <w:p w14:paraId="2B57A783" w14:textId="16E518EB" w:rsidR="00593350" w:rsidRPr="00593350" w:rsidRDefault="00593350" w:rsidP="00593350">
                            <w:pPr>
                              <w:ind w:firstLine="720"/>
                            </w:pPr>
                            <w:r w:rsidRPr="00593350">
                              <w:t xml:space="preserve">We are very pleased to announce that, following a great deal of consideration and research, we shall be changing our letting software system from </w:t>
                            </w:r>
                            <w:r>
                              <w:t>&lt;old software</w:t>
                            </w:r>
                            <w:proofErr w:type="gramStart"/>
                            <w:r>
                              <w:t xml:space="preserve">&gt; </w:t>
                            </w:r>
                            <w:r w:rsidRPr="00593350">
                              <w:t xml:space="preserve"> to</w:t>
                            </w:r>
                            <w:proofErr w:type="gramEnd"/>
                            <w:r w:rsidRPr="00593350">
                              <w:t xml:space="preserve"> an award-winning and innovative “cloud-based” product called </w:t>
                            </w:r>
                            <w:proofErr w:type="spellStart"/>
                            <w:r w:rsidR="004652E9">
                              <w:t>agentOS</w:t>
                            </w:r>
                            <w:proofErr w:type="spellEnd"/>
                            <w:r w:rsidRPr="00593350">
                              <w:t>.  The main reason for this is to be able to provide a more efficient and transparent service.  We will be offering more innovative features that modern technology offers, and that our customers have come to expect.</w:t>
                            </w:r>
                          </w:p>
                          <w:p w14:paraId="5CC221C8" w14:textId="77777777" w:rsidR="00593350" w:rsidRPr="00593350" w:rsidRDefault="00593350" w:rsidP="00593350">
                            <w:pPr>
                              <w:ind w:firstLine="720"/>
                            </w:pPr>
                            <w:r w:rsidRPr="00593350">
                              <w:t xml:space="preserve">This changeover will take place </w:t>
                            </w:r>
                            <w:r>
                              <w:t xml:space="preserve">&lt;expected date&gt; </w:t>
                            </w:r>
                            <w:r w:rsidRPr="00593350">
                              <w:t xml:space="preserve">and we have been carefully planning the move to ensure as little disruption as possible for </w:t>
                            </w:r>
                            <w:r>
                              <w:t xml:space="preserve">our </w:t>
                            </w:r>
                            <w:r w:rsidRPr="00593350">
                              <w:t>landlords and tenants.</w:t>
                            </w:r>
                          </w:p>
                          <w:p w14:paraId="1E96E3A7" w14:textId="77777777" w:rsidR="00593350" w:rsidRPr="00593350" w:rsidRDefault="00593350" w:rsidP="00593350">
                            <w:pPr>
                              <w:ind w:firstLine="720"/>
                            </w:pPr>
                            <w:r w:rsidRPr="00593350">
                              <w:t>One of the most immediate changes that you will notice will be the appearance of your monthly rent statement.  A “dummy” version is enclosed with this letter, so you know what to expect.  For landlords with multiple properties, income and expenditure is listed per property making the statement easier to read.  With the new rent statement will also come a monthly “management report” detailing any activity at the property over the previous month, such as repairs/maintenance, and viewings information if the property is being re-let.</w:t>
                            </w:r>
                          </w:p>
                          <w:p w14:paraId="1DA84A06" w14:textId="77777777" w:rsidR="00593350" w:rsidRPr="00593350" w:rsidRDefault="00593350" w:rsidP="00593350">
                            <w:pPr>
                              <w:ind w:firstLine="720"/>
                            </w:pPr>
                            <w:r>
                              <w:t xml:space="preserve">&lt;optional&gt; </w:t>
                            </w:r>
                            <w:r w:rsidRPr="00593350">
                              <w:t>Another headline feature of the new software is a live log-in facility which will allow</w:t>
                            </w:r>
                            <w:r>
                              <w:t xml:space="preserve"> you</w:t>
                            </w:r>
                            <w:r w:rsidRPr="00593350">
                              <w:t xml:space="preserve"> to enter a unique user name and password to view statements and other documents such as safety certificates, check progress of any ongoing works, and look at feedback from prospective tenants whilst the property is being marketed.  We hope to have the online facility available for all landlords</w:t>
                            </w:r>
                            <w:r>
                              <w:t xml:space="preserve"> &lt;live date&gt;</w:t>
                            </w:r>
                            <w:r w:rsidRPr="00593350">
                              <w:t xml:space="preserve">, and </w:t>
                            </w:r>
                            <w:proofErr w:type="gramStart"/>
                            <w:r w:rsidRPr="00593350">
                              <w:t>we’ll</w:t>
                            </w:r>
                            <w:proofErr w:type="gramEnd"/>
                            <w:r w:rsidRPr="00593350">
                              <w:t xml:space="preserve"> up-date you again as soon as we are able to issue your login details and instructions.  Tenants living in properties managed by </w:t>
                            </w:r>
                            <w:r>
                              <w:t xml:space="preserve">us </w:t>
                            </w:r>
                            <w:r w:rsidRPr="00593350">
                              <w:t>will also have their own log-in area, through which they can report problems and track progress of any necessary repairs. </w:t>
                            </w:r>
                            <w:r>
                              <w:t xml:space="preserve"> &lt;optional&gt;</w:t>
                            </w:r>
                          </w:p>
                          <w:p w14:paraId="5C2C7F2D" w14:textId="62119BF1" w:rsidR="00593350" w:rsidRDefault="00593350" w:rsidP="00593350">
                            <w:pPr>
                              <w:ind w:firstLine="720"/>
                            </w:pPr>
                            <w:r w:rsidRPr="00593350">
                              <w:t xml:space="preserve"> We are hopeful that these and other enhancements provided by </w:t>
                            </w:r>
                            <w:proofErr w:type="spellStart"/>
                            <w:r w:rsidR="004652E9">
                              <w:t>agentOS</w:t>
                            </w:r>
                            <w:proofErr w:type="spellEnd"/>
                            <w:r w:rsidRPr="00593350">
                              <w:t xml:space="preserve"> will allow us to work in a more streamlined way and, ultimately, move away from paper communications.</w:t>
                            </w:r>
                            <w:r>
                              <w:t xml:space="preserve"> </w:t>
                            </w:r>
                          </w:p>
                          <w:p w14:paraId="3217C7A0" w14:textId="77777777" w:rsidR="00E83572" w:rsidRPr="00E83572" w:rsidRDefault="00E83572" w:rsidP="00E83572">
                            <w:pPr>
                              <w:ind w:firstLine="720"/>
                            </w:pPr>
                            <w:proofErr w:type="gramStart"/>
                            <w:r w:rsidRPr="00E83572">
                              <w:t>We’ll</w:t>
                            </w:r>
                            <w:proofErr w:type="gramEnd"/>
                            <w:r w:rsidRPr="00E83572">
                              <w:t xml:space="preserve"> keep you advised of other changes as and when we develop the software further, but any feedback you have for us in the meantime would be greatly appreciated.</w:t>
                            </w:r>
                          </w:p>
                          <w:p w14:paraId="55521CA4" w14:textId="77777777" w:rsidR="00E83572" w:rsidRPr="00E83572" w:rsidRDefault="00E83572" w:rsidP="00E83572">
                            <w:pPr>
                              <w:ind w:firstLine="720"/>
                            </w:pPr>
                            <w:r w:rsidRPr="00E83572">
                              <w:t>If you have any queries or comments, please contact</w:t>
                            </w:r>
                            <w:r>
                              <w:t xml:space="preserve"> &lt;insert co-ordinator name</w:t>
                            </w:r>
                            <w:proofErr w:type="gramStart"/>
                            <w:r>
                              <w:t xml:space="preserve">&gt; </w:t>
                            </w:r>
                            <w:r w:rsidRPr="00E83572">
                              <w:t xml:space="preserve"> who</w:t>
                            </w:r>
                            <w:proofErr w:type="gramEnd"/>
                            <w:r w:rsidRPr="00E83572">
                              <w:t xml:space="preserve"> is responsible for co-ordinating the software changeover, or your branch manager.</w:t>
                            </w:r>
                          </w:p>
                          <w:p w14:paraId="4A219F69" w14:textId="77777777" w:rsidR="00E83572" w:rsidRPr="00E83572" w:rsidRDefault="00E83572" w:rsidP="00E83572">
                            <w:r w:rsidRPr="00E83572">
                              <w:t> </w:t>
                            </w:r>
                          </w:p>
                          <w:p w14:paraId="06ED6533" w14:textId="77777777" w:rsidR="00E83572" w:rsidRPr="00E83572" w:rsidRDefault="00E83572" w:rsidP="00E83572">
                            <w:r w:rsidRPr="00E83572">
                              <w:t>With best wishes,</w:t>
                            </w:r>
                          </w:p>
                          <w:p w14:paraId="5C501823" w14:textId="77777777" w:rsidR="00593350" w:rsidRPr="00593350" w:rsidRDefault="00593350" w:rsidP="00593350"/>
                          <w:p w14:paraId="07BAE2EA" w14:textId="77777777" w:rsidR="00593350" w:rsidRPr="00593350" w:rsidRDefault="00593350" w:rsidP="00593350">
                            <w:r w:rsidRPr="00593350">
                              <w:t> </w:t>
                            </w:r>
                          </w:p>
                          <w:p w14:paraId="279FE993" w14:textId="77777777" w:rsidR="00593350" w:rsidRDefault="0059335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759784" id="_x0000_t202" coordsize="21600,21600" o:spt="202" path="m,l,21600r21600,l21600,xe">
                <v:stroke joinstyle="miter"/>
                <v:path gradientshapeok="t" o:connecttype="rect"/>
              </v:shapetype>
              <v:shape id="Text Box 2" o:spid="_x0000_s1026" type="#_x0000_t202" style="position:absolute;margin-left:36.75pt;margin-top:10pt;width:515.25pt;height:614.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">
                <v:textbox>
                  <w:txbxContent>
                    <w:p w14:paraId="28038D7C" w14:textId="77777777" w:rsidR="00593350" w:rsidRPr="00593350" w:rsidRDefault="00593350" w:rsidP="00593350">
                      <w:r w:rsidRPr="00593350">
                        <w:t xml:space="preserve">Dear </w:t>
                      </w:r>
                      <w:r>
                        <w:t>&lt;</w:t>
                      </w:r>
                      <w:r w:rsidRPr="00593350">
                        <w:t>Landlord</w:t>
                      </w:r>
                      <w:r>
                        <w:t xml:space="preserve"> name&gt;</w:t>
                      </w:r>
                      <w:r w:rsidRPr="00593350">
                        <w:t>,</w:t>
                      </w:r>
                    </w:p>
                    <w:p w14:paraId="2B57A783" w14:textId="16E518EB" w:rsidR="00593350" w:rsidRPr="00593350" w:rsidRDefault="00593350" w:rsidP="00593350">
                      <w:pPr>
                        <w:ind w:firstLine="720"/>
                      </w:pPr>
                      <w:r w:rsidRPr="00593350">
                        <w:t xml:space="preserve">We are very pleased to announce that, following a great deal of consideration and research, we shall be changing our letting software system from </w:t>
                      </w:r>
                      <w:r>
                        <w:t>&lt;old software</w:t>
                      </w:r>
                      <w:proofErr w:type="gramStart"/>
                      <w:r>
                        <w:t xml:space="preserve">&gt; </w:t>
                      </w:r>
                      <w:r w:rsidRPr="00593350">
                        <w:t xml:space="preserve"> to</w:t>
                      </w:r>
                      <w:proofErr w:type="gramEnd"/>
                      <w:r w:rsidRPr="00593350">
                        <w:t xml:space="preserve"> an award-winning and innovative “cloud-based” product called </w:t>
                      </w:r>
                      <w:proofErr w:type="spellStart"/>
                      <w:r w:rsidR="004652E9">
                        <w:t>agentOS</w:t>
                      </w:r>
                      <w:proofErr w:type="spellEnd"/>
                      <w:r w:rsidRPr="00593350">
                        <w:t>.  The main reason for this is to be able to provide a more efficient and transparent service.  We will be offering more innovative features that modern technology offers, and that our customers have come to expect.</w:t>
                      </w:r>
                    </w:p>
                    <w:p w14:paraId="5CC221C8" w14:textId="77777777" w:rsidR="00593350" w:rsidRPr="00593350" w:rsidRDefault="00593350" w:rsidP="00593350">
                      <w:pPr>
                        <w:ind w:firstLine="720"/>
                      </w:pPr>
                      <w:r w:rsidRPr="00593350">
                        <w:t xml:space="preserve">This changeover will take place </w:t>
                      </w:r>
                      <w:r>
                        <w:t xml:space="preserve">&lt;expected date&gt; </w:t>
                      </w:r>
                      <w:r w:rsidRPr="00593350">
                        <w:t xml:space="preserve">and we have been carefully planning the move to ensure as little disruption as possible for </w:t>
                      </w:r>
                      <w:r>
                        <w:t xml:space="preserve">our </w:t>
                      </w:r>
                      <w:r w:rsidRPr="00593350">
                        <w:t>landlords and tenants.</w:t>
                      </w:r>
                    </w:p>
                    <w:p w14:paraId="1E96E3A7" w14:textId="77777777" w:rsidR="00593350" w:rsidRPr="00593350" w:rsidRDefault="00593350" w:rsidP="00593350">
                      <w:pPr>
                        <w:ind w:firstLine="720"/>
                      </w:pPr>
                      <w:r w:rsidRPr="00593350">
                        <w:t>One of the most immediate changes that you will notice will be the appearance of your monthly rent statement.  A “dummy” version is enclosed with this letter, so you know what to expect.  For landlords with multiple properties, income and expenditure is listed per property making the statement easier to read.  With the new rent statement will also come a monthly “management report” detailing any activity at the property over the previous month, such as repairs/maintenance, and viewings information if the property is being re-let.</w:t>
                      </w:r>
                    </w:p>
                    <w:p w14:paraId="1DA84A06" w14:textId="77777777" w:rsidR="00593350" w:rsidRPr="00593350" w:rsidRDefault="00593350" w:rsidP="00593350">
                      <w:pPr>
                        <w:ind w:firstLine="720"/>
                      </w:pPr>
                      <w:r>
                        <w:t xml:space="preserve">&lt;optional&gt; </w:t>
                      </w:r>
                      <w:r w:rsidRPr="00593350">
                        <w:t>Another headline feature of the new software is a live log-in facility which will allow</w:t>
                      </w:r>
                      <w:r>
                        <w:t xml:space="preserve"> you</w:t>
                      </w:r>
                      <w:r w:rsidRPr="00593350">
                        <w:t xml:space="preserve"> to enter a unique user name and password to view statements and other documents such as safety certificates, check progress of any ongoing works, and look at feedback from prospective tenants whilst the property is being marketed.  We hope to have the online facility available for all landlords</w:t>
                      </w:r>
                      <w:r>
                        <w:t xml:space="preserve"> &lt;live date&gt;</w:t>
                      </w:r>
                      <w:r w:rsidRPr="00593350">
                        <w:t xml:space="preserve">, and </w:t>
                      </w:r>
                      <w:proofErr w:type="gramStart"/>
                      <w:r w:rsidRPr="00593350">
                        <w:t>we’ll</w:t>
                      </w:r>
                      <w:proofErr w:type="gramEnd"/>
                      <w:r w:rsidRPr="00593350">
                        <w:t xml:space="preserve"> up-date you again as soon as we are able to issue your login details and instructions.  Tenants living in properties managed by </w:t>
                      </w:r>
                      <w:r>
                        <w:t xml:space="preserve">us </w:t>
                      </w:r>
                      <w:r w:rsidRPr="00593350">
                        <w:t>will also have their own log-in area, through which they can report problems and track progress of any necessary repairs. </w:t>
                      </w:r>
                      <w:r>
                        <w:t xml:space="preserve"> &lt;optional&gt;</w:t>
                      </w:r>
                    </w:p>
                    <w:p w14:paraId="5C2C7F2D" w14:textId="62119BF1" w:rsidR="00593350" w:rsidRDefault="00593350" w:rsidP="00593350">
                      <w:pPr>
                        <w:ind w:firstLine="720"/>
                      </w:pPr>
                      <w:r w:rsidRPr="00593350">
                        <w:t xml:space="preserve"> We are hopeful that these and other enhancements provided by </w:t>
                      </w:r>
                      <w:proofErr w:type="spellStart"/>
                      <w:r w:rsidR="004652E9">
                        <w:t>agentOS</w:t>
                      </w:r>
                      <w:proofErr w:type="spellEnd"/>
                      <w:r w:rsidRPr="00593350">
                        <w:t xml:space="preserve"> will allow us to work in a more streamlined way and, ultimately, move away from paper communications.</w:t>
                      </w:r>
                      <w:r>
                        <w:t xml:space="preserve"> </w:t>
                      </w:r>
                    </w:p>
                    <w:p w14:paraId="3217C7A0" w14:textId="77777777" w:rsidR="00E83572" w:rsidRPr="00E83572" w:rsidRDefault="00E83572" w:rsidP="00E83572">
                      <w:pPr>
                        <w:ind w:firstLine="720"/>
                      </w:pPr>
                      <w:proofErr w:type="gramStart"/>
                      <w:r w:rsidRPr="00E83572">
                        <w:t>We’ll</w:t>
                      </w:r>
                      <w:proofErr w:type="gramEnd"/>
                      <w:r w:rsidRPr="00E83572">
                        <w:t xml:space="preserve"> keep you advised of other changes as and when we develop the software further, but any feedback you have for us in the meantime would be greatly appreciated.</w:t>
                      </w:r>
                    </w:p>
                    <w:p w14:paraId="55521CA4" w14:textId="77777777" w:rsidR="00E83572" w:rsidRPr="00E83572" w:rsidRDefault="00E83572" w:rsidP="00E83572">
                      <w:pPr>
                        <w:ind w:firstLine="720"/>
                      </w:pPr>
                      <w:r w:rsidRPr="00E83572">
                        <w:t>If you have any queries or comments, please contact</w:t>
                      </w:r>
                      <w:r>
                        <w:t xml:space="preserve"> &lt;insert co-ordinator name</w:t>
                      </w:r>
                      <w:proofErr w:type="gramStart"/>
                      <w:r>
                        <w:t xml:space="preserve">&gt; </w:t>
                      </w:r>
                      <w:r w:rsidRPr="00E83572">
                        <w:t xml:space="preserve"> who</w:t>
                      </w:r>
                      <w:proofErr w:type="gramEnd"/>
                      <w:r w:rsidRPr="00E83572">
                        <w:t xml:space="preserve"> is responsible for co-ordinating the software changeover, or your branch manager.</w:t>
                      </w:r>
                    </w:p>
                    <w:p w14:paraId="4A219F69" w14:textId="77777777" w:rsidR="00E83572" w:rsidRPr="00E83572" w:rsidRDefault="00E83572" w:rsidP="00E83572">
                      <w:r w:rsidRPr="00E83572">
                        <w:t> </w:t>
                      </w:r>
                    </w:p>
                    <w:p w14:paraId="06ED6533" w14:textId="77777777" w:rsidR="00E83572" w:rsidRPr="00E83572" w:rsidRDefault="00E83572" w:rsidP="00E83572">
                      <w:r w:rsidRPr="00E83572">
                        <w:t>With best wishes,</w:t>
                      </w:r>
                    </w:p>
                    <w:p w14:paraId="5C501823" w14:textId="77777777" w:rsidR="00593350" w:rsidRPr="00593350" w:rsidRDefault="00593350" w:rsidP="00593350"/>
                    <w:p w14:paraId="07BAE2EA" w14:textId="77777777" w:rsidR="00593350" w:rsidRPr="00593350" w:rsidRDefault="00593350" w:rsidP="00593350">
                      <w:r w:rsidRPr="00593350">
                        <w:t> </w:t>
                      </w:r>
                    </w:p>
                    <w:p w14:paraId="279FE993" w14:textId="77777777" w:rsidR="00593350" w:rsidRDefault="00593350"/>
                  </w:txbxContent>
                </v:textbox>
              </v:shape>
            </w:pict>
          </mc:Fallback>
        </mc:AlternateContent>
      </w:r>
    </w:p>
    <w:p w14:paraId="1516BA6A" w14:textId="77777777" w:rsidR="00B04952" w:rsidRDefault="00593350" w:rsidP="00B50119">
      <w:r>
        <w:tab/>
      </w:r>
    </w:p>
    <w:p w14:paraId="23FA32B3" w14:textId="77777777" w:rsidR="00B04952" w:rsidRDefault="00B04952" w:rsidP="00B50119"/>
    <w:p w14:paraId="5077CDB9" w14:textId="77777777" w:rsidR="00B04952" w:rsidRDefault="00B04952" w:rsidP="00B50119"/>
    <w:p w14:paraId="1F1C241A" w14:textId="77777777" w:rsidR="00140829" w:rsidRDefault="00140829" w:rsidP="00B7574D"/>
    <w:p w14:paraId="15A1B085" w14:textId="77777777" w:rsidR="00593350" w:rsidRDefault="00593350" w:rsidP="00B7574D"/>
    <w:p w14:paraId="76FDA532" w14:textId="77777777" w:rsidR="00593350" w:rsidRDefault="00593350" w:rsidP="00B7574D"/>
    <w:p w14:paraId="7BB768EB" w14:textId="77777777" w:rsidR="00593350" w:rsidRDefault="00593350" w:rsidP="00B7574D"/>
    <w:p w14:paraId="46410604" w14:textId="77777777" w:rsidR="00593350" w:rsidRDefault="00593350" w:rsidP="00B7574D"/>
    <w:p w14:paraId="4790B107" w14:textId="77777777" w:rsidR="00593350" w:rsidRDefault="00593350" w:rsidP="00B7574D"/>
    <w:p w14:paraId="14E430C3" w14:textId="77777777" w:rsidR="00593350" w:rsidRDefault="00593350" w:rsidP="00B7574D"/>
    <w:p w14:paraId="112F6CCE" w14:textId="77777777" w:rsidR="00593350" w:rsidRDefault="00593350" w:rsidP="00B7574D"/>
    <w:p w14:paraId="636DC4A5" w14:textId="77777777" w:rsidR="00593350" w:rsidRDefault="00593350" w:rsidP="00B7574D"/>
    <w:p w14:paraId="051DD56C" w14:textId="77777777" w:rsidR="00593350" w:rsidRDefault="00593350" w:rsidP="00B7574D"/>
    <w:p w14:paraId="64913DCA" w14:textId="77777777" w:rsidR="00593350" w:rsidRDefault="00593350" w:rsidP="00B7574D"/>
    <w:p w14:paraId="32FC5902" w14:textId="77777777" w:rsidR="00593350" w:rsidRDefault="00593350" w:rsidP="00B7574D"/>
    <w:p w14:paraId="15EF676A" w14:textId="77777777" w:rsidR="00593350" w:rsidRDefault="00593350" w:rsidP="00B7574D"/>
    <w:p w14:paraId="1C5EFE24" w14:textId="77777777" w:rsidR="00593350" w:rsidRDefault="00593350" w:rsidP="00B7574D"/>
    <w:p w14:paraId="03485A23" w14:textId="77777777" w:rsidR="00593350" w:rsidRDefault="00593350" w:rsidP="00B7574D"/>
    <w:p w14:paraId="09B6A6E4" w14:textId="77777777" w:rsidR="00593350" w:rsidRDefault="00593350" w:rsidP="00B7574D"/>
    <w:p w14:paraId="3F2D38D2" w14:textId="77777777" w:rsidR="00593350" w:rsidRDefault="00593350" w:rsidP="00B7574D"/>
    <w:p w14:paraId="44E99F67" w14:textId="77777777" w:rsidR="00593350" w:rsidRDefault="00593350" w:rsidP="00B7574D"/>
    <w:p w14:paraId="51951C24" w14:textId="77777777" w:rsidR="00593350" w:rsidRDefault="00593350" w:rsidP="00B7574D"/>
    <w:p w14:paraId="6065763B" w14:textId="77777777" w:rsidR="00593350" w:rsidRDefault="00593350" w:rsidP="00B7574D"/>
    <w:sectPr w:rsidR="00593350" w:rsidSect="00BB45CC">
      <w:headerReference w:type="default" r:id="rId8"/>
      <w:footerReference w:type="default" r:id="rId9"/>
      <w:pgSz w:w="11906" w:h="16838"/>
      <w:pgMar w:top="0" w:right="0" w:bottom="0" w:left="0"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1C7B10" w14:textId="77777777" w:rsidR="00FE64ED" w:rsidRDefault="00FE64ED" w:rsidP="00304D76">
      <w:pPr>
        <w:spacing w:after="0" w:line="240" w:lineRule="auto"/>
      </w:pPr>
      <w:r>
        <w:separator/>
      </w:r>
    </w:p>
  </w:endnote>
  <w:endnote w:type="continuationSeparator" w:id="0">
    <w:p w14:paraId="7A6425D1" w14:textId="77777777" w:rsidR="00FE64ED" w:rsidRDefault="00FE64ED" w:rsidP="00304D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9F6BC6" w14:textId="77777777" w:rsidR="003A5438" w:rsidRPr="00BB45CC" w:rsidRDefault="003A5438">
    <w:pPr>
      <w:pStyle w:val="Footer"/>
      <w:rPr>
        <w:color w:val="FFFFFF" w:themeColor="background1"/>
      </w:rPr>
    </w:pPr>
    <w:r w:rsidRPr="00BB45CC">
      <w:rPr>
        <w:color w:val="FFFFFF" w:themeColor="background1"/>
      </w:rPr>
      <w:t>[Type here]</w:t>
    </w:r>
  </w:p>
  <w:tbl>
    <w:tblPr>
      <w:tblpPr w:leftFromText="180" w:rightFromText="180" w:vertAnchor="text" w:horzAnchor="margin" w:tblpX="-1735" w:tblpY="11681"/>
      <w:tblW w:w="13149" w:type="dxa"/>
      <w:shd w:val="clear" w:color="auto" w:fill="EB5D37"/>
      <w:tblLook w:val="04A0" w:firstRow="1" w:lastRow="0" w:firstColumn="1" w:lastColumn="0" w:noHBand="0" w:noVBand="1"/>
    </w:tblPr>
    <w:tblGrid>
      <w:gridCol w:w="250"/>
      <w:gridCol w:w="11907"/>
      <w:gridCol w:w="992"/>
    </w:tblGrid>
    <w:tr w:rsidR="00BB45CC" w:rsidRPr="00BB45CC" w14:paraId="0902B240" w14:textId="77777777" w:rsidTr="00BB45CC">
      <w:tc>
        <w:tcPr>
          <w:tcW w:w="250" w:type="dxa"/>
          <w:shd w:val="clear" w:color="auto" w:fill="EB5D37"/>
          <w:vAlign w:val="center"/>
        </w:tcPr>
        <w:p w14:paraId="7AF65FAC" w14:textId="77777777" w:rsidR="003A5438" w:rsidRPr="00BB45CC" w:rsidRDefault="003A5438" w:rsidP="003A5438">
          <w:pPr>
            <w:tabs>
              <w:tab w:val="center" w:pos="4153"/>
              <w:tab w:val="right" w:pos="8306"/>
            </w:tabs>
            <w:spacing w:after="0" w:line="240" w:lineRule="auto"/>
            <w:jc w:val="center"/>
            <w:rPr>
              <w:rFonts w:ascii="Trebuchet MS" w:eastAsia="Times New Roman" w:hAnsi="Trebuchet MS" w:cs="Tahoma"/>
              <w:color w:val="FFFFFF" w:themeColor="background1"/>
              <w:sz w:val="32"/>
              <w:szCs w:val="32"/>
              <w:lang w:eastAsia="en-GB"/>
            </w:rPr>
          </w:pPr>
        </w:p>
        <w:p w14:paraId="58C13408" w14:textId="77777777" w:rsidR="003A5438" w:rsidRPr="00BB45CC" w:rsidRDefault="003A5438" w:rsidP="003A5438">
          <w:pPr>
            <w:spacing w:after="0" w:line="240" w:lineRule="auto"/>
            <w:jc w:val="center"/>
            <w:rPr>
              <w:rFonts w:ascii="Arial" w:eastAsia="Times New Roman" w:hAnsi="Arial" w:cs="Tahoma"/>
              <w:color w:val="FFFFFF" w:themeColor="background1"/>
              <w:sz w:val="16"/>
              <w:szCs w:val="16"/>
              <w:lang w:eastAsia="en-GB"/>
            </w:rPr>
          </w:pPr>
        </w:p>
      </w:tc>
      <w:tc>
        <w:tcPr>
          <w:tcW w:w="11907" w:type="dxa"/>
          <w:shd w:val="clear" w:color="auto" w:fill="EB5D37"/>
          <w:vAlign w:val="center"/>
        </w:tcPr>
        <w:p w14:paraId="06F5FC23" w14:textId="77777777" w:rsidR="003A5438" w:rsidRPr="00BB45CC" w:rsidRDefault="003A5438" w:rsidP="003A5438">
          <w:pPr>
            <w:tabs>
              <w:tab w:val="center" w:pos="4153"/>
              <w:tab w:val="right" w:pos="8306"/>
            </w:tabs>
            <w:spacing w:after="0" w:line="240" w:lineRule="auto"/>
            <w:jc w:val="center"/>
            <w:rPr>
              <w:rFonts w:ascii="Calibri Light" w:eastAsia="Times New Roman" w:hAnsi="Calibri Light" w:cs="Calibri Light"/>
              <w:color w:val="FFFFFF" w:themeColor="background1"/>
              <w:sz w:val="20"/>
              <w:szCs w:val="20"/>
              <w:lang w:eastAsia="en-GB"/>
            </w:rPr>
          </w:pPr>
        </w:p>
        <w:p w14:paraId="25D68D67" w14:textId="7DA48D7F" w:rsidR="003A5438" w:rsidRPr="00BB45CC" w:rsidRDefault="003A5438" w:rsidP="003A5438">
          <w:pPr>
            <w:tabs>
              <w:tab w:val="center" w:pos="4153"/>
              <w:tab w:val="right" w:pos="8306"/>
            </w:tabs>
            <w:spacing w:after="0" w:line="240" w:lineRule="auto"/>
            <w:jc w:val="center"/>
            <w:rPr>
              <w:rFonts w:ascii="Calibri Light" w:eastAsia="Times New Roman" w:hAnsi="Calibri Light" w:cs="Calibri Light"/>
              <w:color w:val="FFFFFF" w:themeColor="background1"/>
              <w:sz w:val="20"/>
              <w:szCs w:val="20"/>
              <w:lang w:eastAsia="en-GB"/>
            </w:rPr>
          </w:pPr>
          <w:r w:rsidRPr="00BB45CC">
            <w:rPr>
              <w:rFonts w:ascii="Calibri Light" w:eastAsia="Times New Roman" w:hAnsi="Calibri Light" w:cs="Calibri Light"/>
              <w:b/>
              <w:color w:val="FFFFFF" w:themeColor="background1"/>
              <w:sz w:val="20"/>
              <w:szCs w:val="20"/>
              <w:lang w:eastAsia="en-GB"/>
            </w:rPr>
            <w:t xml:space="preserve">office: </w:t>
          </w:r>
          <w:r w:rsidR="00BB45CC" w:rsidRPr="00BB45CC">
            <w:rPr>
              <w:rFonts w:ascii="Calibri Light" w:eastAsia="Times New Roman" w:hAnsi="Calibri Light" w:cs="Calibri Light"/>
              <w:color w:val="FFFFFF" w:themeColor="background1"/>
              <w:sz w:val="20"/>
              <w:szCs w:val="20"/>
              <w:lang w:eastAsia="en-GB"/>
            </w:rPr>
            <w:t>13 Lambourne Crescent, Cardiff Business Centre,</w:t>
          </w:r>
          <w:r w:rsidR="00BB45CC">
            <w:rPr>
              <w:rFonts w:ascii="Calibri Light" w:eastAsia="Times New Roman" w:hAnsi="Calibri Light" w:cs="Calibri Light"/>
              <w:color w:val="FFFFFF" w:themeColor="background1"/>
              <w:sz w:val="20"/>
              <w:szCs w:val="20"/>
              <w:lang w:eastAsia="en-GB"/>
            </w:rPr>
            <w:t xml:space="preserve"> </w:t>
          </w:r>
          <w:proofErr w:type="spellStart"/>
          <w:r w:rsidR="00BB45CC" w:rsidRPr="00BB45CC">
            <w:rPr>
              <w:rFonts w:ascii="Calibri Light" w:eastAsia="Times New Roman" w:hAnsi="Calibri Light" w:cs="Calibri Light"/>
              <w:color w:val="FFFFFF" w:themeColor="background1"/>
              <w:sz w:val="20"/>
              <w:szCs w:val="20"/>
              <w:lang w:eastAsia="en-GB"/>
            </w:rPr>
            <w:t>Llanishen</w:t>
          </w:r>
          <w:proofErr w:type="spellEnd"/>
          <w:r w:rsidR="00BB45CC" w:rsidRPr="00BB45CC">
            <w:rPr>
              <w:rFonts w:ascii="Calibri Light" w:eastAsia="Times New Roman" w:hAnsi="Calibri Light" w:cs="Calibri Light"/>
              <w:color w:val="FFFFFF" w:themeColor="background1"/>
              <w:sz w:val="20"/>
              <w:szCs w:val="20"/>
              <w:lang w:eastAsia="en-GB"/>
            </w:rPr>
            <w:t>, Cardiff CF14 5GF.</w:t>
          </w:r>
        </w:p>
        <w:p w14:paraId="32FB7538" w14:textId="5227C3CB" w:rsidR="003A5438" w:rsidRPr="00BB45CC" w:rsidRDefault="00BB45CC" w:rsidP="00BB45CC">
          <w:pPr>
            <w:tabs>
              <w:tab w:val="center" w:pos="4153"/>
              <w:tab w:val="right" w:pos="8306"/>
            </w:tabs>
            <w:spacing w:after="0" w:line="240" w:lineRule="auto"/>
            <w:jc w:val="center"/>
            <w:rPr>
              <w:rFonts w:ascii="Calibri Light" w:eastAsia="Times New Roman" w:hAnsi="Calibri Light" w:cs="Calibri Light"/>
              <w:color w:val="FFFFFF" w:themeColor="background1"/>
              <w:sz w:val="20"/>
              <w:szCs w:val="20"/>
              <w:lang w:eastAsia="en-GB"/>
            </w:rPr>
          </w:pPr>
          <w:r w:rsidRPr="00BB45CC">
            <w:rPr>
              <w:rFonts w:ascii="Calibri Light" w:eastAsia="Times New Roman" w:hAnsi="Calibri Light" w:cs="Calibri Light"/>
              <w:color w:val="FFFFFF" w:themeColor="background1"/>
              <w:sz w:val="20"/>
              <w:szCs w:val="20"/>
              <w:lang w:eastAsia="en-GB"/>
            </w:rPr>
            <w:t xml:space="preserve">LetMC.com and AgentOS.com are trading names of </w:t>
          </w:r>
          <w:proofErr w:type="spellStart"/>
          <w:r w:rsidRPr="00BB45CC">
            <w:rPr>
              <w:rFonts w:ascii="Calibri Light" w:eastAsia="Times New Roman" w:hAnsi="Calibri Light" w:cs="Calibri Light"/>
              <w:color w:val="FFFFFF" w:themeColor="background1"/>
              <w:sz w:val="20"/>
              <w:szCs w:val="20"/>
              <w:lang w:eastAsia="en-GB"/>
            </w:rPr>
            <w:t>agentOS</w:t>
          </w:r>
          <w:proofErr w:type="spellEnd"/>
          <w:r w:rsidRPr="00BB45CC">
            <w:rPr>
              <w:rFonts w:ascii="Calibri Light" w:eastAsia="Times New Roman" w:hAnsi="Calibri Light" w:cs="Calibri Light"/>
              <w:color w:val="FFFFFF" w:themeColor="background1"/>
              <w:sz w:val="20"/>
              <w:szCs w:val="20"/>
              <w:lang w:eastAsia="en-GB"/>
            </w:rPr>
            <w:t xml:space="preserve"> </w:t>
          </w:r>
          <w:proofErr w:type="spellStart"/>
          <w:r w:rsidRPr="00BB45CC">
            <w:rPr>
              <w:rFonts w:ascii="Calibri Light" w:eastAsia="Times New Roman" w:hAnsi="Calibri Light" w:cs="Calibri Light"/>
              <w:color w:val="FFFFFF" w:themeColor="background1"/>
              <w:sz w:val="20"/>
              <w:szCs w:val="20"/>
              <w:lang w:eastAsia="en-GB"/>
            </w:rPr>
            <w:t>Proptech</w:t>
          </w:r>
          <w:proofErr w:type="spellEnd"/>
          <w:r w:rsidRPr="00BB45CC">
            <w:rPr>
              <w:rFonts w:ascii="Calibri Light" w:eastAsia="Times New Roman" w:hAnsi="Calibri Light" w:cs="Calibri Light"/>
              <w:color w:val="FFFFFF" w:themeColor="background1"/>
              <w:sz w:val="20"/>
              <w:szCs w:val="20"/>
              <w:lang w:eastAsia="en-GB"/>
            </w:rPr>
            <w:t xml:space="preserve"> Group</w:t>
          </w:r>
          <w:r>
            <w:rPr>
              <w:rFonts w:ascii="Calibri Light" w:eastAsia="Times New Roman" w:hAnsi="Calibri Light" w:cs="Calibri Light"/>
              <w:color w:val="FFFFFF" w:themeColor="background1"/>
              <w:sz w:val="20"/>
              <w:szCs w:val="20"/>
              <w:lang w:eastAsia="en-GB"/>
            </w:rPr>
            <w:t xml:space="preserve"> </w:t>
          </w:r>
          <w:proofErr w:type="gramStart"/>
          <w:r w:rsidRPr="00BB45CC">
            <w:rPr>
              <w:rFonts w:ascii="Calibri Light" w:eastAsia="Times New Roman" w:hAnsi="Calibri Light" w:cs="Calibri Light"/>
              <w:color w:val="FFFFFF" w:themeColor="background1"/>
              <w:sz w:val="20"/>
              <w:szCs w:val="20"/>
              <w:lang w:eastAsia="en-GB"/>
            </w:rPr>
            <w:t xml:space="preserve">Ltd, </w:t>
          </w:r>
          <w:r w:rsidR="003A5438" w:rsidRPr="00BB45CC">
            <w:rPr>
              <w:rFonts w:ascii="Calibri Light" w:eastAsia="Times New Roman" w:hAnsi="Calibri Light" w:cs="Calibri Light"/>
              <w:color w:val="FFFFFF" w:themeColor="background1"/>
              <w:sz w:val="20"/>
              <w:szCs w:val="20"/>
              <w:lang w:eastAsia="en-GB"/>
            </w:rPr>
            <w:t xml:space="preserve"> </w:t>
          </w:r>
          <w:r w:rsidR="003A5438" w:rsidRPr="00BB45CC">
            <w:rPr>
              <w:rFonts w:ascii="Calibri Light" w:eastAsia="Times New Roman" w:hAnsi="Calibri Light" w:cs="Calibri Light"/>
              <w:b/>
              <w:color w:val="FFFFFF" w:themeColor="background1"/>
              <w:sz w:val="20"/>
              <w:szCs w:val="20"/>
              <w:lang w:eastAsia="en-GB"/>
            </w:rPr>
            <w:t>Company</w:t>
          </w:r>
          <w:proofErr w:type="gramEnd"/>
          <w:r w:rsidR="003A5438" w:rsidRPr="00BB45CC">
            <w:rPr>
              <w:rFonts w:ascii="Calibri Light" w:eastAsia="Times New Roman" w:hAnsi="Calibri Light" w:cs="Calibri Light"/>
              <w:b/>
              <w:color w:val="FFFFFF" w:themeColor="background1"/>
              <w:sz w:val="20"/>
              <w:szCs w:val="20"/>
              <w:lang w:eastAsia="en-GB"/>
            </w:rPr>
            <w:t xml:space="preserve"> reg:</w:t>
          </w:r>
          <w:r w:rsidR="003A5438" w:rsidRPr="00BB45CC">
            <w:rPr>
              <w:rFonts w:ascii="Arial" w:eastAsia="Times New Roman" w:hAnsi="Arial"/>
              <w:color w:val="FFFFFF" w:themeColor="background1"/>
              <w:sz w:val="20"/>
              <w:szCs w:val="24"/>
              <w:lang w:eastAsia="en-GB"/>
            </w:rPr>
            <w:t xml:space="preserve"> </w:t>
          </w:r>
          <w:r w:rsidR="003A5438" w:rsidRPr="00BB45CC">
            <w:rPr>
              <w:rFonts w:ascii="Calibri Light" w:eastAsia="Times New Roman" w:hAnsi="Calibri Light" w:cs="Calibri Light"/>
              <w:color w:val="FFFFFF" w:themeColor="background1"/>
              <w:sz w:val="20"/>
              <w:szCs w:val="20"/>
              <w:lang w:eastAsia="en-GB"/>
            </w:rPr>
            <w:t xml:space="preserve">05409547 (England and Wales) </w:t>
          </w:r>
        </w:p>
        <w:p w14:paraId="73CCC626" w14:textId="77777777" w:rsidR="003A5438" w:rsidRPr="00BB45CC" w:rsidRDefault="003A5438" w:rsidP="003A5438">
          <w:pPr>
            <w:tabs>
              <w:tab w:val="center" w:pos="4153"/>
              <w:tab w:val="right" w:pos="8306"/>
            </w:tabs>
            <w:spacing w:after="0" w:line="240" w:lineRule="auto"/>
            <w:ind w:left="-959" w:right="-675"/>
            <w:jc w:val="center"/>
            <w:rPr>
              <w:rFonts w:ascii="Calibri Light" w:eastAsia="Times New Roman" w:hAnsi="Calibri Light" w:cs="Calibri Light"/>
              <w:color w:val="FFFFFF" w:themeColor="background1"/>
              <w:sz w:val="20"/>
              <w:szCs w:val="20"/>
              <w:lang w:eastAsia="en-GB"/>
            </w:rPr>
          </w:pPr>
          <w:proofErr w:type="spellStart"/>
          <w:r w:rsidRPr="00BB45CC">
            <w:rPr>
              <w:rFonts w:ascii="Calibri Light" w:eastAsia="Times New Roman" w:hAnsi="Calibri Light" w:cs="Calibri Light"/>
              <w:b/>
              <w:color w:val="FFFFFF" w:themeColor="background1"/>
              <w:sz w:val="20"/>
              <w:szCs w:val="20"/>
              <w:lang w:eastAsia="en-GB"/>
            </w:rPr>
            <w:t>tel</w:t>
          </w:r>
          <w:proofErr w:type="spellEnd"/>
          <w:r w:rsidRPr="00BB45CC">
            <w:rPr>
              <w:rFonts w:ascii="Calibri Light" w:eastAsia="Times New Roman" w:hAnsi="Calibri Light" w:cs="Calibri Light"/>
              <w:b/>
              <w:color w:val="FFFFFF" w:themeColor="background1"/>
              <w:sz w:val="20"/>
              <w:szCs w:val="20"/>
              <w:lang w:eastAsia="en-GB"/>
            </w:rPr>
            <w:t>:</w:t>
          </w:r>
          <w:r w:rsidRPr="00BB45CC">
            <w:rPr>
              <w:rFonts w:ascii="Calibri Light" w:eastAsia="Times New Roman" w:hAnsi="Calibri Light" w:cs="Calibri Light"/>
              <w:color w:val="FFFFFF" w:themeColor="background1"/>
              <w:sz w:val="20"/>
              <w:szCs w:val="20"/>
              <w:lang w:eastAsia="en-GB"/>
            </w:rPr>
            <w:t xml:space="preserve"> 029 2036 7960   </w:t>
          </w:r>
          <w:r w:rsidRPr="00BB45CC">
            <w:rPr>
              <w:rFonts w:ascii="Calibri Light" w:eastAsia="Times New Roman" w:hAnsi="Calibri Light" w:cs="Calibri Light"/>
              <w:b/>
              <w:color w:val="FFFFFF" w:themeColor="background1"/>
              <w:sz w:val="20"/>
              <w:szCs w:val="20"/>
              <w:lang w:eastAsia="en-GB"/>
            </w:rPr>
            <w:t>fax:</w:t>
          </w:r>
          <w:r w:rsidRPr="00BB45CC">
            <w:rPr>
              <w:rFonts w:ascii="Calibri Light" w:eastAsia="Times New Roman" w:hAnsi="Calibri Light" w:cs="Calibri Light"/>
              <w:color w:val="FFFFFF" w:themeColor="background1"/>
              <w:sz w:val="20"/>
              <w:szCs w:val="20"/>
              <w:lang w:eastAsia="en-GB"/>
            </w:rPr>
            <w:t xml:space="preserve"> 0870 7628643   </w:t>
          </w:r>
          <w:r w:rsidRPr="00BB45CC">
            <w:rPr>
              <w:rFonts w:ascii="Calibri Light" w:eastAsia="Times New Roman" w:hAnsi="Calibri Light" w:cs="Calibri Light"/>
              <w:b/>
              <w:color w:val="FFFFFF" w:themeColor="background1"/>
              <w:sz w:val="20"/>
              <w:szCs w:val="20"/>
              <w:lang w:eastAsia="en-GB"/>
            </w:rPr>
            <w:t>email:</w:t>
          </w:r>
          <w:r w:rsidRPr="00BB45CC">
            <w:rPr>
              <w:rFonts w:ascii="Calibri Light" w:eastAsia="Times New Roman" w:hAnsi="Calibri Light" w:cs="Calibri Light"/>
              <w:color w:val="FFFFFF" w:themeColor="background1"/>
              <w:sz w:val="20"/>
              <w:szCs w:val="20"/>
              <w:lang w:eastAsia="en-GB"/>
            </w:rPr>
            <w:t xml:space="preserve"> </w:t>
          </w:r>
          <w:proofErr w:type="gramStart"/>
          <w:r w:rsidRPr="00BB45CC">
            <w:rPr>
              <w:rFonts w:ascii="Calibri Light" w:eastAsia="Times New Roman" w:hAnsi="Calibri Light" w:cs="Calibri Light"/>
              <w:color w:val="FFFFFF" w:themeColor="background1"/>
              <w:sz w:val="20"/>
              <w:szCs w:val="20"/>
              <w:lang w:eastAsia="en-GB"/>
            </w:rPr>
            <w:t xml:space="preserve">integrationteam@letmc.com  </w:t>
          </w:r>
          <w:r w:rsidRPr="00BB45CC">
            <w:rPr>
              <w:rFonts w:ascii="Calibri Light" w:eastAsia="Times New Roman" w:hAnsi="Calibri Light" w:cs="Calibri Light"/>
              <w:b/>
              <w:color w:val="FFFFFF" w:themeColor="background1"/>
              <w:sz w:val="20"/>
              <w:szCs w:val="20"/>
              <w:lang w:eastAsia="en-GB"/>
            </w:rPr>
            <w:t>website</w:t>
          </w:r>
          <w:proofErr w:type="gramEnd"/>
          <w:r w:rsidRPr="00BB45CC">
            <w:rPr>
              <w:rFonts w:ascii="Calibri Light" w:eastAsia="Times New Roman" w:hAnsi="Calibri Light" w:cs="Calibri Light"/>
              <w:b/>
              <w:color w:val="FFFFFF" w:themeColor="background1"/>
              <w:sz w:val="20"/>
              <w:szCs w:val="20"/>
              <w:lang w:eastAsia="en-GB"/>
            </w:rPr>
            <w:t>:</w:t>
          </w:r>
          <w:r w:rsidRPr="00BB45CC">
            <w:rPr>
              <w:rFonts w:ascii="Calibri Light" w:eastAsia="Times New Roman" w:hAnsi="Calibri Light" w:cs="Calibri Light"/>
              <w:color w:val="FFFFFF" w:themeColor="background1"/>
              <w:sz w:val="20"/>
              <w:szCs w:val="20"/>
              <w:lang w:eastAsia="en-GB"/>
            </w:rPr>
            <w:t xml:space="preserve"> </w:t>
          </w:r>
          <w:hyperlink r:id="rId1" w:history="1">
            <w:r w:rsidRPr="00BB45CC">
              <w:rPr>
                <w:rFonts w:ascii="Calibri Light" w:eastAsia="Times New Roman" w:hAnsi="Calibri Light" w:cs="Calibri Light"/>
                <w:color w:val="FFFFFF" w:themeColor="background1"/>
                <w:sz w:val="20"/>
                <w:szCs w:val="20"/>
                <w:u w:val="single"/>
                <w:lang w:eastAsia="en-GB"/>
              </w:rPr>
              <w:t>www.letmc.com</w:t>
            </w:r>
          </w:hyperlink>
        </w:p>
        <w:p w14:paraId="11DA93B9" w14:textId="77777777" w:rsidR="003A5438" w:rsidRPr="00BB45CC" w:rsidRDefault="003A5438" w:rsidP="003A5438">
          <w:pPr>
            <w:tabs>
              <w:tab w:val="center" w:pos="4153"/>
              <w:tab w:val="right" w:pos="8306"/>
            </w:tabs>
            <w:spacing w:after="0" w:line="240" w:lineRule="auto"/>
            <w:jc w:val="center"/>
            <w:rPr>
              <w:rFonts w:ascii="Calibri Light" w:eastAsia="Times New Roman" w:hAnsi="Calibri Light" w:cs="Calibri Light"/>
              <w:color w:val="FFFFFF" w:themeColor="background1"/>
              <w:sz w:val="20"/>
              <w:szCs w:val="20"/>
              <w:lang w:eastAsia="en-GB"/>
            </w:rPr>
          </w:pPr>
        </w:p>
      </w:tc>
      <w:tc>
        <w:tcPr>
          <w:tcW w:w="992" w:type="dxa"/>
          <w:shd w:val="clear" w:color="auto" w:fill="EB5D37"/>
          <w:vAlign w:val="center"/>
        </w:tcPr>
        <w:p w14:paraId="0961D3B0" w14:textId="77777777" w:rsidR="003A5438" w:rsidRPr="00BB45CC" w:rsidRDefault="003A5438" w:rsidP="003A5438">
          <w:pPr>
            <w:tabs>
              <w:tab w:val="center" w:pos="4153"/>
              <w:tab w:val="right" w:pos="8306"/>
            </w:tabs>
            <w:spacing w:after="0" w:line="240" w:lineRule="auto"/>
            <w:jc w:val="center"/>
            <w:rPr>
              <w:rFonts w:ascii="Arial" w:eastAsia="Times New Roman" w:hAnsi="Arial" w:cs="Tahoma"/>
              <w:color w:val="FFFFFF" w:themeColor="background1"/>
              <w:sz w:val="16"/>
              <w:szCs w:val="16"/>
              <w:lang w:eastAsia="en-GB"/>
            </w:rPr>
          </w:pPr>
        </w:p>
      </w:tc>
    </w:tr>
  </w:tbl>
  <w:p w14:paraId="477CF447" w14:textId="77777777" w:rsidR="003A5438" w:rsidRPr="00BB45CC" w:rsidRDefault="003A5438" w:rsidP="003A5438">
    <w:pPr>
      <w:tabs>
        <w:tab w:val="center" w:pos="4153"/>
        <w:tab w:val="right" w:pos="8306"/>
      </w:tabs>
      <w:spacing w:after="0" w:line="240" w:lineRule="auto"/>
      <w:rPr>
        <w:rFonts w:ascii="Arial" w:eastAsia="Times New Roman" w:hAnsi="Arial"/>
        <w:color w:val="FFFFFF" w:themeColor="background1"/>
        <w:sz w:val="2"/>
        <w:szCs w:val="2"/>
        <w:lang w:eastAsia="en-GB"/>
      </w:rPr>
    </w:pPr>
  </w:p>
  <w:p w14:paraId="1FB41605" w14:textId="77777777" w:rsidR="00335165" w:rsidRPr="00BB45CC" w:rsidRDefault="00335165" w:rsidP="00D10D14">
    <w:pPr>
      <w:spacing w:after="0"/>
      <w:rPr>
        <w:color w:val="FFFFFF" w:themeColor="background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F5561C" w14:textId="77777777" w:rsidR="00FE64ED" w:rsidRDefault="00FE64ED" w:rsidP="00304D76">
      <w:pPr>
        <w:spacing w:after="0" w:line="240" w:lineRule="auto"/>
      </w:pPr>
      <w:r>
        <w:separator/>
      </w:r>
    </w:p>
  </w:footnote>
  <w:footnote w:type="continuationSeparator" w:id="0">
    <w:p w14:paraId="7BE66C22" w14:textId="77777777" w:rsidR="00FE64ED" w:rsidRDefault="00FE64ED" w:rsidP="00304D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9075E4" w14:textId="3BEE6598" w:rsidR="007506F2" w:rsidRDefault="004138F2">
    <w:pPr>
      <w:pStyle w:val="Header"/>
    </w:pPr>
    <w:r>
      <w:rPr>
        <w:noProof/>
      </w:rPr>
      <mc:AlternateContent>
        <mc:Choice Requires="wps">
          <w:drawing>
            <wp:anchor distT="0" distB="0" distL="114300" distR="114300" simplePos="0" relativeHeight="251657728" behindDoc="0" locked="0" layoutInCell="1" allowOverlap="1" wp14:anchorId="0049E457" wp14:editId="2620306C">
              <wp:simplePos x="0" y="0"/>
              <wp:positionH relativeFrom="column">
                <wp:posOffset>5734050</wp:posOffset>
              </wp:positionH>
              <wp:positionV relativeFrom="paragraph">
                <wp:posOffset>285750</wp:posOffset>
              </wp:positionV>
              <wp:extent cx="1714500" cy="60007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600075"/>
                      </a:xfrm>
                      <a:prstGeom prst="rect">
                        <a:avLst/>
                      </a:prstGeom>
                      <a:solidFill>
                        <a:srgbClr val="FFFFFF"/>
                      </a:solidFill>
                      <a:ln w="9525">
                        <a:noFill/>
                        <a:miter lim="800000"/>
                        <a:headEnd/>
                        <a:tailEnd/>
                      </a:ln>
                    </wps:spPr>
                    <wps:txbx>
                      <w:txbxContent>
                        <w:p w14:paraId="1A6FD209" w14:textId="5F3184D7" w:rsidR="008F3F10" w:rsidRDefault="00BB45CC">
                          <w:r>
                            <w:rPr>
                              <w:noProof/>
                              <w:lang w:eastAsia="en-GB"/>
                            </w:rPr>
                            <w:drawing>
                              <wp:inline distT="0" distB="0" distL="0" distR="0" wp14:anchorId="6A36A6E8" wp14:editId="0BB2A35B">
                                <wp:extent cx="1524000" cy="7715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0" cy="771525"/>
                                        </a:xfrm>
                                        <a:prstGeom prst="rect">
                                          <a:avLst/>
                                        </a:prstGeom>
                                        <a:noFill/>
                                        <a:ln>
                                          <a:noFill/>
                                        </a:ln>
                                      </pic:spPr>
                                    </pic:pic>
                                  </a:graphicData>
                                </a:graphic>
                              </wp:inline>
                            </w:drawing>
                          </w:r>
                        </w:p>
                      </w:txbxContent>
                    </wps:txbx>
                    <wps:bodyPr rot="0" vert="horz" wrap="non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0049E457" id="_x0000_t202" coordsize="21600,21600" o:spt="202" path="m,l,21600r21600,l21600,xe">
              <v:stroke joinstyle="miter"/>
              <v:path gradientshapeok="t" o:connecttype="rect"/>
            </v:shapetype>
            <v:shape id="_x0000_s1027" type="#_x0000_t202" style="position:absolute;margin-left:451.5pt;margin-top:22.5pt;width:135pt;height:47.2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" stroked="f">
              <v:textbox style="mso-fit-shape-to-text:t">
                <w:txbxContent>
                  <w:p w14:paraId="1A6FD209" w14:textId="5F3184D7" w:rsidR="008F3F10" w:rsidRDefault="00BB45CC">
                    <w:r>
                      <w:rPr>
                        <w:noProof/>
                        <w:lang w:eastAsia="en-GB"/>
                      </w:rPr>
                      <w:drawing>
                        <wp:inline distT="0" distB="0" distL="0" distR="0" wp14:anchorId="6A36A6E8" wp14:editId="0BB2A35B">
                          <wp:extent cx="1524000" cy="7715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0" cy="771525"/>
                                  </a:xfrm>
                                  <a:prstGeom prst="rect">
                                    <a:avLst/>
                                  </a:prstGeom>
                                  <a:noFill/>
                                  <a:ln>
                                    <a:noFill/>
                                  </a:ln>
                                </pic:spPr>
                              </pic:pic>
                            </a:graphicData>
                          </a:graphic>
                        </wp:inline>
                      </w:drawing>
                    </w:r>
                  </w:p>
                </w:txbxContent>
              </v:textbox>
            </v:shape>
          </w:pict>
        </mc:Fallback>
      </mc:AlternateContent>
    </w:r>
    <w:r w:rsidRPr="00213209">
      <w:rPr>
        <w:noProof/>
        <w:lang w:eastAsia="en-GB"/>
      </w:rPr>
      <w:drawing>
        <wp:inline distT="0" distB="0" distL="0" distR="0" wp14:anchorId="2DC98BC3" wp14:editId="78AD7F3A">
          <wp:extent cx="4991100" cy="962025"/>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l="13437" r="20096" b="1624"/>
                  <a:stretch>
                    <a:fillRect/>
                  </a:stretch>
                </pic:blipFill>
                <pic:spPr bwMode="auto">
                  <a:xfrm>
                    <a:off x="0" y="0"/>
                    <a:ext cx="4991100" cy="9620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9.9pt;height:9.9pt;visibility:visible" o:bullet="t">
        <v:imagedata r:id="rId1" o:title=""/>
      </v:shape>
    </w:pict>
  </w:numPicBullet>
  <w:abstractNum w:abstractNumId="0" w15:restartNumberingAfterBreak="0">
    <w:nsid w:val="571041B4"/>
    <w:multiLevelType w:val="hybridMultilevel"/>
    <w:tmpl w:val="B9F6C050"/>
    <w:lvl w:ilvl="0" w:tplc="775800AC">
      <w:start w:val="1"/>
      <w:numFmt w:val="bullet"/>
      <w:lvlText w:val=""/>
      <w:lvlPicBulletId w:val="0"/>
      <w:lvlJc w:val="left"/>
      <w:pPr>
        <w:tabs>
          <w:tab w:val="num" w:pos="720"/>
        </w:tabs>
        <w:ind w:left="720" w:hanging="360"/>
      </w:pPr>
      <w:rPr>
        <w:rFonts w:ascii="Symbol" w:hAnsi="Symbol" w:hint="default"/>
      </w:rPr>
    </w:lvl>
    <w:lvl w:ilvl="1" w:tplc="3D9A87CE" w:tentative="1">
      <w:start w:val="1"/>
      <w:numFmt w:val="bullet"/>
      <w:lvlText w:val=""/>
      <w:lvlJc w:val="left"/>
      <w:pPr>
        <w:tabs>
          <w:tab w:val="num" w:pos="1440"/>
        </w:tabs>
        <w:ind w:left="1440" w:hanging="360"/>
      </w:pPr>
      <w:rPr>
        <w:rFonts w:ascii="Symbol" w:hAnsi="Symbol" w:hint="default"/>
      </w:rPr>
    </w:lvl>
    <w:lvl w:ilvl="2" w:tplc="52CA6682" w:tentative="1">
      <w:start w:val="1"/>
      <w:numFmt w:val="bullet"/>
      <w:lvlText w:val=""/>
      <w:lvlJc w:val="left"/>
      <w:pPr>
        <w:tabs>
          <w:tab w:val="num" w:pos="2160"/>
        </w:tabs>
        <w:ind w:left="2160" w:hanging="360"/>
      </w:pPr>
      <w:rPr>
        <w:rFonts w:ascii="Symbol" w:hAnsi="Symbol" w:hint="default"/>
      </w:rPr>
    </w:lvl>
    <w:lvl w:ilvl="3" w:tplc="2826C41C" w:tentative="1">
      <w:start w:val="1"/>
      <w:numFmt w:val="bullet"/>
      <w:lvlText w:val=""/>
      <w:lvlJc w:val="left"/>
      <w:pPr>
        <w:tabs>
          <w:tab w:val="num" w:pos="2880"/>
        </w:tabs>
        <w:ind w:left="2880" w:hanging="360"/>
      </w:pPr>
      <w:rPr>
        <w:rFonts w:ascii="Symbol" w:hAnsi="Symbol" w:hint="default"/>
      </w:rPr>
    </w:lvl>
    <w:lvl w:ilvl="4" w:tplc="D8D600E4" w:tentative="1">
      <w:start w:val="1"/>
      <w:numFmt w:val="bullet"/>
      <w:lvlText w:val=""/>
      <w:lvlJc w:val="left"/>
      <w:pPr>
        <w:tabs>
          <w:tab w:val="num" w:pos="3600"/>
        </w:tabs>
        <w:ind w:left="3600" w:hanging="360"/>
      </w:pPr>
      <w:rPr>
        <w:rFonts w:ascii="Symbol" w:hAnsi="Symbol" w:hint="default"/>
      </w:rPr>
    </w:lvl>
    <w:lvl w:ilvl="5" w:tplc="993ABC38" w:tentative="1">
      <w:start w:val="1"/>
      <w:numFmt w:val="bullet"/>
      <w:lvlText w:val=""/>
      <w:lvlJc w:val="left"/>
      <w:pPr>
        <w:tabs>
          <w:tab w:val="num" w:pos="4320"/>
        </w:tabs>
        <w:ind w:left="4320" w:hanging="360"/>
      </w:pPr>
      <w:rPr>
        <w:rFonts w:ascii="Symbol" w:hAnsi="Symbol" w:hint="default"/>
      </w:rPr>
    </w:lvl>
    <w:lvl w:ilvl="6" w:tplc="65026B84" w:tentative="1">
      <w:start w:val="1"/>
      <w:numFmt w:val="bullet"/>
      <w:lvlText w:val=""/>
      <w:lvlJc w:val="left"/>
      <w:pPr>
        <w:tabs>
          <w:tab w:val="num" w:pos="5040"/>
        </w:tabs>
        <w:ind w:left="5040" w:hanging="360"/>
      </w:pPr>
      <w:rPr>
        <w:rFonts w:ascii="Symbol" w:hAnsi="Symbol" w:hint="default"/>
      </w:rPr>
    </w:lvl>
    <w:lvl w:ilvl="7" w:tplc="1F1AA9EA" w:tentative="1">
      <w:start w:val="1"/>
      <w:numFmt w:val="bullet"/>
      <w:lvlText w:val=""/>
      <w:lvlJc w:val="left"/>
      <w:pPr>
        <w:tabs>
          <w:tab w:val="num" w:pos="5760"/>
        </w:tabs>
        <w:ind w:left="5760" w:hanging="360"/>
      </w:pPr>
      <w:rPr>
        <w:rFonts w:ascii="Symbol" w:hAnsi="Symbol" w:hint="default"/>
      </w:rPr>
    </w:lvl>
    <w:lvl w:ilvl="8" w:tplc="E3F4983E"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4D76"/>
    <w:rsid w:val="00030691"/>
    <w:rsid w:val="00073698"/>
    <w:rsid w:val="0007790E"/>
    <w:rsid w:val="00082E0B"/>
    <w:rsid w:val="000C6DF0"/>
    <w:rsid w:val="000F2A89"/>
    <w:rsid w:val="001146E1"/>
    <w:rsid w:val="00123C71"/>
    <w:rsid w:val="00136DFA"/>
    <w:rsid w:val="00140829"/>
    <w:rsid w:val="00155AC9"/>
    <w:rsid w:val="001767FC"/>
    <w:rsid w:val="00181F98"/>
    <w:rsid w:val="001846BF"/>
    <w:rsid w:val="00186D88"/>
    <w:rsid w:val="00195F8A"/>
    <w:rsid w:val="001A47E8"/>
    <w:rsid w:val="00200071"/>
    <w:rsid w:val="00206F4D"/>
    <w:rsid w:val="00212285"/>
    <w:rsid w:val="00216D64"/>
    <w:rsid w:val="00217571"/>
    <w:rsid w:val="00244FAE"/>
    <w:rsid w:val="00266D24"/>
    <w:rsid w:val="00283EFC"/>
    <w:rsid w:val="00296911"/>
    <w:rsid w:val="002C3F62"/>
    <w:rsid w:val="002D4ABA"/>
    <w:rsid w:val="002F65D6"/>
    <w:rsid w:val="00304D76"/>
    <w:rsid w:val="0030791D"/>
    <w:rsid w:val="00312E23"/>
    <w:rsid w:val="00335165"/>
    <w:rsid w:val="003816CC"/>
    <w:rsid w:val="00384A3E"/>
    <w:rsid w:val="003A5438"/>
    <w:rsid w:val="003B4196"/>
    <w:rsid w:val="00402951"/>
    <w:rsid w:val="004138F2"/>
    <w:rsid w:val="00415DAB"/>
    <w:rsid w:val="004604F6"/>
    <w:rsid w:val="004652E9"/>
    <w:rsid w:val="004867FA"/>
    <w:rsid w:val="004A47D6"/>
    <w:rsid w:val="004F7CBD"/>
    <w:rsid w:val="005246D1"/>
    <w:rsid w:val="00587F4E"/>
    <w:rsid w:val="00593350"/>
    <w:rsid w:val="005B4B46"/>
    <w:rsid w:val="005B7B57"/>
    <w:rsid w:val="005C1172"/>
    <w:rsid w:val="006622DF"/>
    <w:rsid w:val="00663AF7"/>
    <w:rsid w:val="0068360B"/>
    <w:rsid w:val="006A44B5"/>
    <w:rsid w:val="006B312F"/>
    <w:rsid w:val="006C45BC"/>
    <w:rsid w:val="006D6861"/>
    <w:rsid w:val="006E3500"/>
    <w:rsid w:val="007256FE"/>
    <w:rsid w:val="0073185D"/>
    <w:rsid w:val="00747D82"/>
    <w:rsid w:val="007506F2"/>
    <w:rsid w:val="00753567"/>
    <w:rsid w:val="00780730"/>
    <w:rsid w:val="007B14CD"/>
    <w:rsid w:val="007B35BD"/>
    <w:rsid w:val="007C1807"/>
    <w:rsid w:val="007C7175"/>
    <w:rsid w:val="007D2BF4"/>
    <w:rsid w:val="007E6972"/>
    <w:rsid w:val="007F60AF"/>
    <w:rsid w:val="00802FAE"/>
    <w:rsid w:val="00803810"/>
    <w:rsid w:val="00804D08"/>
    <w:rsid w:val="008607EB"/>
    <w:rsid w:val="00896390"/>
    <w:rsid w:val="008A7558"/>
    <w:rsid w:val="008F3F10"/>
    <w:rsid w:val="009564E0"/>
    <w:rsid w:val="00970FDC"/>
    <w:rsid w:val="00991E77"/>
    <w:rsid w:val="009A6A71"/>
    <w:rsid w:val="009B2DED"/>
    <w:rsid w:val="009C4209"/>
    <w:rsid w:val="009C7E83"/>
    <w:rsid w:val="009D20C8"/>
    <w:rsid w:val="009D7900"/>
    <w:rsid w:val="00A601EF"/>
    <w:rsid w:val="00A90762"/>
    <w:rsid w:val="00AA2EB6"/>
    <w:rsid w:val="00AA3795"/>
    <w:rsid w:val="00AB0034"/>
    <w:rsid w:val="00AC1A56"/>
    <w:rsid w:val="00AC6E5B"/>
    <w:rsid w:val="00AE25A6"/>
    <w:rsid w:val="00AE2C96"/>
    <w:rsid w:val="00B00397"/>
    <w:rsid w:val="00B04952"/>
    <w:rsid w:val="00B3310D"/>
    <w:rsid w:val="00B36BB4"/>
    <w:rsid w:val="00B50119"/>
    <w:rsid w:val="00B544DA"/>
    <w:rsid w:val="00B54BD1"/>
    <w:rsid w:val="00B55377"/>
    <w:rsid w:val="00B66F07"/>
    <w:rsid w:val="00B72132"/>
    <w:rsid w:val="00B7574D"/>
    <w:rsid w:val="00B766FB"/>
    <w:rsid w:val="00B859D8"/>
    <w:rsid w:val="00BA33BB"/>
    <w:rsid w:val="00BB45CC"/>
    <w:rsid w:val="00BC213C"/>
    <w:rsid w:val="00BC2D22"/>
    <w:rsid w:val="00C22480"/>
    <w:rsid w:val="00C31CFA"/>
    <w:rsid w:val="00C731F1"/>
    <w:rsid w:val="00C80559"/>
    <w:rsid w:val="00C83256"/>
    <w:rsid w:val="00C95DDA"/>
    <w:rsid w:val="00CE5A7D"/>
    <w:rsid w:val="00D10D14"/>
    <w:rsid w:val="00D223F6"/>
    <w:rsid w:val="00D310D6"/>
    <w:rsid w:val="00D63665"/>
    <w:rsid w:val="00D96A94"/>
    <w:rsid w:val="00DA78D9"/>
    <w:rsid w:val="00DB73B2"/>
    <w:rsid w:val="00DB7FE4"/>
    <w:rsid w:val="00DD5D92"/>
    <w:rsid w:val="00DF4E47"/>
    <w:rsid w:val="00E1178A"/>
    <w:rsid w:val="00E224E9"/>
    <w:rsid w:val="00E35C37"/>
    <w:rsid w:val="00E4494F"/>
    <w:rsid w:val="00E7121B"/>
    <w:rsid w:val="00E77ABD"/>
    <w:rsid w:val="00E83572"/>
    <w:rsid w:val="00EC097E"/>
    <w:rsid w:val="00EC23E7"/>
    <w:rsid w:val="00EC5DE8"/>
    <w:rsid w:val="00EE0FB6"/>
    <w:rsid w:val="00F011BB"/>
    <w:rsid w:val="00F32328"/>
    <w:rsid w:val="00F569C2"/>
    <w:rsid w:val="00F6348F"/>
    <w:rsid w:val="00F654F2"/>
    <w:rsid w:val="00F833FE"/>
    <w:rsid w:val="00FB7076"/>
    <w:rsid w:val="00FE64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1F4191"/>
  <w15:chartTrackingRefBased/>
  <w15:docId w15:val="{329D5F81-DDFB-4394-9484-96ABF4498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5DE8"/>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4D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4D76"/>
  </w:style>
  <w:style w:type="paragraph" w:styleId="Footer">
    <w:name w:val="footer"/>
    <w:basedOn w:val="Normal"/>
    <w:link w:val="FooterChar"/>
    <w:uiPriority w:val="99"/>
    <w:unhideWhenUsed/>
    <w:rsid w:val="00304D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4D76"/>
  </w:style>
  <w:style w:type="table" w:styleId="TableGrid">
    <w:name w:val="Table Grid"/>
    <w:basedOn w:val="TableNormal"/>
    <w:uiPriority w:val="59"/>
    <w:rsid w:val="00304D7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7256FE"/>
    <w:pPr>
      <w:ind w:left="720"/>
      <w:contextualSpacing/>
    </w:pPr>
  </w:style>
  <w:style w:type="paragraph" w:styleId="BalloonText">
    <w:name w:val="Balloon Text"/>
    <w:basedOn w:val="Normal"/>
    <w:link w:val="BalloonTextChar"/>
    <w:uiPriority w:val="99"/>
    <w:semiHidden/>
    <w:unhideWhenUsed/>
    <w:rsid w:val="0014082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40829"/>
    <w:rPr>
      <w:rFonts w:ascii="Tahoma" w:hAnsi="Tahoma" w:cs="Tahoma"/>
      <w:sz w:val="16"/>
      <w:szCs w:val="16"/>
    </w:rPr>
  </w:style>
  <w:style w:type="character" w:styleId="Hyperlink">
    <w:name w:val="Hyperlink"/>
    <w:uiPriority w:val="99"/>
    <w:unhideWhenUsed/>
    <w:rsid w:val="00B7574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9935281">
      <w:bodyDiv w:val="1"/>
      <w:marLeft w:val="0"/>
      <w:marRight w:val="0"/>
      <w:marTop w:val="0"/>
      <w:marBottom w:val="0"/>
      <w:divBdr>
        <w:top w:val="none" w:sz="0" w:space="0" w:color="auto"/>
        <w:left w:val="none" w:sz="0" w:space="0" w:color="auto"/>
        <w:bottom w:val="none" w:sz="0" w:space="0" w:color="auto"/>
        <w:right w:val="none" w:sz="0" w:space="0" w:color="auto"/>
      </w:divBdr>
    </w:div>
    <w:div w:id="667513932">
      <w:bodyDiv w:val="1"/>
      <w:marLeft w:val="0"/>
      <w:marRight w:val="0"/>
      <w:marTop w:val="0"/>
      <w:marBottom w:val="0"/>
      <w:divBdr>
        <w:top w:val="none" w:sz="0" w:space="0" w:color="auto"/>
        <w:left w:val="none" w:sz="0" w:space="0" w:color="auto"/>
        <w:bottom w:val="none" w:sz="0" w:space="0" w:color="auto"/>
        <w:right w:val="none" w:sz="0" w:space="0" w:color="auto"/>
      </w:divBdr>
    </w:div>
    <w:div w:id="799299530">
      <w:bodyDiv w:val="1"/>
      <w:marLeft w:val="0"/>
      <w:marRight w:val="0"/>
      <w:marTop w:val="0"/>
      <w:marBottom w:val="0"/>
      <w:divBdr>
        <w:top w:val="none" w:sz="0" w:space="0" w:color="auto"/>
        <w:left w:val="none" w:sz="0" w:space="0" w:color="auto"/>
        <w:bottom w:val="none" w:sz="0" w:space="0" w:color="auto"/>
        <w:right w:val="none" w:sz="0" w:space="0" w:color="auto"/>
      </w:divBdr>
    </w:div>
    <w:div w:id="1753240837">
      <w:bodyDiv w:val="1"/>
      <w:marLeft w:val="0"/>
      <w:marRight w:val="0"/>
      <w:marTop w:val="0"/>
      <w:marBottom w:val="0"/>
      <w:divBdr>
        <w:top w:val="none" w:sz="0" w:space="0" w:color="auto"/>
        <w:left w:val="none" w:sz="0" w:space="0" w:color="auto"/>
        <w:bottom w:val="none" w:sz="0" w:space="0" w:color="auto"/>
        <w:right w:val="none" w:sz="0" w:space="0" w:color="auto"/>
      </w:divBdr>
    </w:div>
    <w:div w:id="1754744019">
      <w:bodyDiv w:val="1"/>
      <w:marLeft w:val="0"/>
      <w:marRight w:val="0"/>
      <w:marTop w:val="0"/>
      <w:marBottom w:val="0"/>
      <w:divBdr>
        <w:top w:val="none" w:sz="0" w:space="0" w:color="auto"/>
        <w:left w:val="none" w:sz="0" w:space="0" w:color="auto"/>
        <w:bottom w:val="none" w:sz="0" w:space="0" w:color="auto"/>
        <w:right w:val="none" w:sz="0" w:space="0" w:color="auto"/>
      </w:divBdr>
      <w:divsChild>
        <w:div w:id="899442591">
          <w:marLeft w:val="0"/>
          <w:marRight w:val="0"/>
          <w:marTop w:val="0"/>
          <w:marBottom w:val="0"/>
          <w:divBdr>
            <w:top w:val="none" w:sz="0" w:space="0" w:color="auto"/>
            <w:left w:val="none" w:sz="0" w:space="0" w:color="auto"/>
            <w:bottom w:val="none" w:sz="0" w:space="0" w:color="auto"/>
            <w:right w:val="none" w:sz="0" w:space="0" w:color="auto"/>
          </w:divBdr>
          <w:divsChild>
            <w:div w:id="143007057">
              <w:marLeft w:val="0"/>
              <w:marRight w:val="0"/>
              <w:marTop w:val="0"/>
              <w:marBottom w:val="0"/>
              <w:divBdr>
                <w:top w:val="none" w:sz="0" w:space="0" w:color="auto"/>
                <w:left w:val="none" w:sz="0" w:space="0" w:color="auto"/>
                <w:bottom w:val="none" w:sz="0" w:space="0" w:color="auto"/>
                <w:right w:val="none" w:sz="0" w:space="0" w:color="auto"/>
              </w:divBdr>
              <w:divsChild>
                <w:div w:id="95446490">
                  <w:marLeft w:val="0"/>
                  <w:marRight w:val="0"/>
                  <w:marTop w:val="0"/>
                  <w:marBottom w:val="0"/>
                  <w:divBdr>
                    <w:top w:val="none" w:sz="0" w:space="0" w:color="auto"/>
                    <w:left w:val="none" w:sz="0" w:space="0" w:color="auto"/>
                    <w:bottom w:val="none" w:sz="0" w:space="0" w:color="auto"/>
                    <w:right w:val="none" w:sz="0" w:space="0" w:color="auto"/>
                  </w:divBdr>
                  <w:divsChild>
                    <w:div w:id="953638088">
                      <w:marLeft w:val="150"/>
                      <w:marRight w:val="0"/>
                      <w:marTop w:val="0"/>
                      <w:marBottom w:val="0"/>
                      <w:divBdr>
                        <w:top w:val="none" w:sz="0" w:space="0" w:color="auto"/>
                        <w:left w:val="none" w:sz="0" w:space="0" w:color="auto"/>
                        <w:bottom w:val="none" w:sz="0" w:space="0" w:color="auto"/>
                        <w:right w:val="none" w:sz="0" w:space="0" w:color="auto"/>
                      </w:divBdr>
                      <w:divsChild>
                        <w:div w:id="1572230088">
                          <w:marLeft w:val="0"/>
                          <w:marRight w:val="0"/>
                          <w:marTop w:val="0"/>
                          <w:marBottom w:val="0"/>
                          <w:divBdr>
                            <w:top w:val="none" w:sz="0" w:space="0" w:color="auto"/>
                            <w:left w:val="none" w:sz="0" w:space="0" w:color="auto"/>
                            <w:bottom w:val="none" w:sz="0" w:space="0" w:color="auto"/>
                            <w:right w:val="none" w:sz="0" w:space="0" w:color="auto"/>
                          </w:divBdr>
                          <w:divsChild>
                            <w:div w:id="1917855589">
                              <w:marLeft w:val="0"/>
                              <w:marRight w:val="0"/>
                              <w:marTop w:val="0"/>
                              <w:marBottom w:val="0"/>
                              <w:divBdr>
                                <w:top w:val="none" w:sz="0" w:space="0" w:color="auto"/>
                                <w:left w:val="none" w:sz="0" w:space="0" w:color="auto"/>
                                <w:bottom w:val="none" w:sz="0" w:space="0" w:color="auto"/>
                                <w:right w:val="none" w:sz="0" w:space="0" w:color="auto"/>
                              </w:divBdr>
                              <w:divsChild>
                                <w:div w:id="98183607">
                                  <w:marLeft w:val="0"/>
                                  <w:marRight w:val="0"/>
                                  <w:marTop w:val="0"/>
                                  <w:marBottom w:val="0"/>
                                  <w:divBdr>
                                    <w:top w:val="none" w:sz="0" w:space="0" w:color="auto"/>
                                    <w:left w:val="none" w:sz="0" w:space="0" w:color="auto"/>
                                    <w:bottom w:val="none" w:sz="0" w:space="0" w:color="auto"/>
                                    <w:right w:val="none" w:sz="0" w:space="0" w:color="auto"/>
                                  </w:divBdr>
                                  <w:divsChild>
                                    <w:div w:id="241766281">
                                      <w:marLeft w:val="0"/>
                                      <w:marRight w:val="0"/>
                                      <w:marTop w:val="0"/>
                                      <w:marBottom w:val="0"/>
                                      <w:divBdr>
                                        <w:top w:val="none" w:sz="0" w:space="0" w:color="auto"/>
                                        <w:left w:val="none" w:sz="0" w:space="0" w:color="auto"/>
                                        <w:bottom w:val="none" w:sz="0" w:space="0" w:color="auto"/>
                                        <w:right w:val="none" w:sz="0" w:space="0" w:color="auto"/>
                                      </w:divBdr>
                                    </w:div>
                                    <w:div w:id="1039624810">
                                      <w:marLeft w:val="0"/>
                                      <w:marRight w:val="0"/>
                                      <w:marTop w:val="0"/>
                                      <w:marBottom w:val="0"/>
                                      <w:divBdr>
                                        <w:top w:val="none" w:sz="0" w:space="0" w:color="auto"/>
                                        <w:left w:val="none" w:sz="0" w:space="0" w:color="auto"/>
                                        <w:bottom w:val="none" w:sz="0" w:space="0" w:color="auto"/>
                                        <w:right w:val="none" w:sz="0" w:space="0" w:color="auto"/>
                                      </w:divBdr>
                                    </w:div>
                                  </w:divsChild>
                                </w:div>
                                <w:div w:id="640691598">
                                  <w:marLeft w:val="0"/>
                                  <w:marRight w:val="0"/>
                                  <w:marTop w:val="0"/>
                                  <w:marBottom w:val="0"/>
                                  <w:divBdr>
                                    <w:top w:val="none" w:sz="0" w:space="0" w:color="auto"/>
                                    <w:left w:val="none" w:sz="0" w:space="0" w:color="auto"/>
                                    <w:bottom w:val="none" w:sz="0" w:space="0" w:color="auto"/>
                                    <w:right w:val="none" w:sz="0" w:space="0" w:color="auto"/>
                                  </w:divBdr>
                                  <w:divsChild>
                                    <w:div w:id="107238927">
                                      <w:marLeft w:val="0"/>
                                      <w:marRight w:val="0"/>
                                      <w:marTop w:val="0"/>
                                      <w:marBottom w:val="0"/>
                                      <w:divBdr>
                                        <w:top w:val="none" w:sz="0" w:space="0" w:color="auto"/>
                                        <w:left w:val="none" w:sz="0" w:space="0" w:color="auto"/>
                                        <w:bottom w:val="none" w:sz="0" w:space="0" w:color="auto"/>
                                        <w:right w:val="none" w:sz="0" w:space="0" w:color="auto"/>
                                      </w:divBdr>
                                      <w:divsChild>
                                        <w:div w:id="1577934617">
                                          <w:marLeft w:val="0"/>
                                          <w:marRight w:val="0"/>
                                          <w:marTop w:val="0"/>
                                          <w:marBottom w:val="0"/>
                                          <w:divBdr>
                                            <w:top w:val="none" w:sz="0" w:space="0" w:color="auto"/>
                                            <w:left w:val="none" w:sz="0" w:space="0" w:color="auto"/>
                                            <w:bottom w:val="none" w:sz="0" w:space="0" w:color="auto"/>
                                            <w:right w:val="none" w:sz="0" w:space="0" w:color="auto"/>
                                          </w:divBdr>
                                        </w:div>
                                        <w:div w:id="1851289351">
                                          <w:marLeft w:val="0"/>
                                          <w:marRight w:val="0"/>
                                          <w:marTop w:val="0"/>
                                          <w:marBottom w:val="0"/>
                                          <w:divBdr>
                                            <w:top w:val="none" w:sz="0" w:space="0" w:color="auto"/>
                                            <w:left w:val="none" w:sz="0" w:space="0" w:color="auto"/>
                                            <w:bottom w:val="none" w:sz="0" w:space="0" w:color="auto"/>
                                            <w:right w:val="none" w:sz="0" w:space="0" w:color="auto"/>
                                          </w:divBdr>
                                        </w:div>
                                      </w:divsChild>
                                    </w:div>
                                    <w:div w:id="196627647">
                                      <w:marLeft w:val="0"/>
                                      <w:marRight w:val="0"/>
                                      <w:marTop w:val="0"/>
                                      <w:marBottom w:val="0"/>
                                      <w:divBdr>
                                        <w:top w:val="none" w:sz="0" w:space="0" w:color="auto"/>
                                        <w:left w:val="none" w:sz="0" w:space="0" w:color="auto"/>
                                        <w:bottom w:val="none" w:sz="0" w:space="0" w:color="auto"/>
                                        <w:right w:val="none" w:sz="0" w:space="0" w:color="auto"/>
                                      </w:divBdr>
                                    </w:div>
                                  </w:divsChild>
                                </w:div>
                                <w:div w:id="927544218">
                                  <w:marLeft w:val="0"/>
                                  <w:marRight w:val="0"/>
                                  <w:marTop w:val="0"/>
                                  <w:marBottom w:val="0"/>
                                  <w:divBdr>
                                    <w:top w:val="none" w:sz="0" w:space="0" w:color="auto"/>
                                    <w:left w:val="none" w:sz="0" w:space="0" w:color="auto"/>
                                    <w:bottom w:val="none" w:sz="0" w:space="0" w:color="auto"/>
                                    <w:right w:val="none" w:sz="0" w:space="0" w:color="auto"/>
                                  </w:divBdr>
                                  <w:divsChild>
                                    <w:div w:id="235671375">
                                      <w:marLeft w:val="0"/>
                                      <w:marRight w:val="0"/>
                                      <w:marTop w:val="0"/>
                                      <w:marBottom w:val="0"/>
                                      <w:divBdr>
                                        <w:top w:val="none" w:sz="0" w:space="0" w:color="auto"/>
                                        <w:left w:val="none" w:sz="0" w:space="0" w:color="auto"/>
                                        <w:bottom w:val="none" w:sz="0" w:space="0" w:color="auto"/>
                                        <w:right w:val="none" w:sz="0" w:space="0" w:color="auto"/>
                                      </w:divBdr>
                                    </w:div>
                                    <w:div w:id="1159540921">
                                      <w:marLeft w:val="0"/>
                                      <w:marRight w:val="0"/>
                                      <w:marTop w:val="0"/>
                                      <w:marBottom w:val="0"/>
                                      <w:divBdr>
                                        <w:top w:val="none" w:sz="0" w:space="0" w:color="auto"/>
                                        <w:left w:val="none" w:sz="0" w:space="0" w:color="auto"/>
                                        <w:bottom w:val="none" w:sz="0" w:space="0" w:color="auto"/>
                                        <w:right w:val="none" w:sz="0" w:space="0" w:color="auto"/>
                                      </w:divBdr>
                                    </w:div>
                                    <w:div w:id="1282371673">
                                      <w:marLeft w:val="0"/>
                                      <w:marRight w:val="0"/>
                                      <w:marTop w:val="0"/>
                                      <w:marBottom w:val="0"/>
                                      <w:divBdr>
                                        <w:top w:val="none" w:sz="0" w:space="0" w:color="auto"/>
                                        <w:left w:val="none" w:sz="0" w:space="0" w:color="auto"/>
                                        <w:bottom w:val="none" w:sz="0" w:space="0" w:color="auto"/>
                                        <w:right w:val="none" w:sz="0" w:space="0" w:color="auto"/>
                                      </w:divBdr>
                                    </w:div>
                                    <w:div w:id="1976569821">
                                      <w:marLeft w:val="0"/>
                                      <w:marRight w:val="0"/>
                                      <w:marTop w:val="0"/>
                                      <w:marBottom w:val="0"/>
                                      <w:divBdr>
                                        <w:top w:val="none" w:sz="0" w:space="0" w:color="auto"/>
                                        <w:left w:val="none" w:sz="0" w:space="0" w:color="auto"/>
                                        <w:bottom w:val="none" w:sz="0" w:space="0" w:color="auto"/>
                                        <w:right w:val="none" w:sz="0" w:space="0" w:color="auto"/>
                                      </w:divBdr>
                                    </w:div>
                                  </w:divsChild>
                                </w:div>
                                <w:div w:id="952904649">
                                  <w:marLeft w:val="0"/>
                                  <w:marRight w:val="0"/>
                                  <w:marTop w:val="0"/>
                                  <w:marBottom w:val="0"/>
                                  <w:divBdr>
                                    <w:top w:val="none" w:sz="0" w:space="0" w:color="auto"/>
                                    <w:left w:val="none" w:sz="0" w:space="0" w:color="auto"/>
                                    <w:bottom w:val="none" w:sz="0" w:space="0" w:color="auto"/>
                                    <w:right w:val="none" w:sz="0" w:space="0" w:color="auto"/>
                                  </w:divBdr>
                                </w:div>
                                <w:div w:id="995650460">
                                  <w:marLeft w:val="0"/>
                                  <w:marRight w:val="0"/>
                                  <w:marTop w:val="0"/>
                                  <w:marBottom w:val="0"/>
                                  <w:divBdr>
                                    <w:top w:val="none" w:sz="0" w:space="0" w:color="auto"/>
                                    <w:left w:val="none" w:sz="0" w:space="0" w:color="auto"/>
                                    <w:bottom w:val="none" w:sz="0" w:space="0" w:color="auto"/>
                                    <w:right w:val="none" w:sz="0" w:space="0" w:color="auto"/>
                                  </w:divBdr>
                                </w:div>
                                <w:div w:id="1183320845">
                                  <w:marLeft w:val="0"/>
                                  <w:marRight w:val="0"/>
                                  <w:marTop w:val="0"/>
                                  <w:marBottom w:val="0"/>
                                  <w:divBdr>
                                    <w:top w:val="none" w:sz="0" w:space="0" w:color="auto"/>
                                    <w:left w:val="none" w:sz="0" w:space="0" w:color="auto"/>
                                    <w:bottom w:val="none" w:sz="0" w:space="0" w:color="auto"/>
                                    <w:right w:val="none" w:sz="0" w:space="0" w:color="auto"/>
                                  </w:divBdr>
                                  <w:divsChild>
                                    <w:div w:id="764036193">
                                      <w:marLeft w:val="0"/>
                                      <w:marRight w:val="0"/>
                                      <w:marTop w:val="0"/>
                                      <w:marBottom w:val="0"/>
                                      <w:divBdr>
                                        <w:top w:val="none" w:sz="0" w:space="0" w:color="auto"/>
                                        <w:left w:val="none" w:sz="0" w:space="0" w:color="auto"/>
                                        <w:bottom w:val="none" w:sz="0" w:space="0" w:color="auto"/>
                                        <w:right w:val="none" w:sz="0" w:space="0" w:color="auto"/>
                                      </w:divBdr>
                                    </w:div>
                                    <w:div w:id="1823887417">
                                      <w:marLeft w:val="0"/>
                                      <w:marRight w:val="0"/>
                                      <w:marTop w:val="0"/>
                                      <w:marBottom w:val="0"/>
                                      <w:divBdr>
                                        <w:top w:val="none" w:sz="0" w:space="0" w:color="auto"/>
                                        <w:left w:val="none" w:sz="0" w:space="0" w:color="auto"/>
                                        <w:bottom w:val="none" w:sz="0" w:space="0" w:color="auto"/>
                                        <w:right w:val="none" w:sz="0" w:space="0" w:color="auto"/>
                                      </w:divBdr>
                                    </w:div>
                                  </w:divsChild>
                                </w:div>
                                <w:div w:id="1298222910">
                                  <w:marLeft w:val="0"/>
                                  <w:marRight w:val="0"/>
                                  <w:marTop w:val="0"/>
                                  <w:marBottom w:val="0"/>
                                  <w:divBdr>
                                    <w:top w:val="none" w:sz="0" w:space="0" w:color="auto"/>
                                    <w:left w:val="none" w:sz="0" w:space="0" w:color="auto"/>
                                    <w:bottom w:val="none" w:sz="0" w:space="0" w:color="auto"/>
                                    <w:right w:val="none" w:sz="0" w:space="0" w:color="auto"/>
                                  </w:divBdr>
                                  <w:divsChild>
                                    <w:div w:id="491220040">
                                      <w:marLeft w:val="0"/>
                                      <w:marRight w:val="0"/>
                                      <w:marTop w:val="0"/>
                                      <w:marBottom w:val="0"/>
                                      <w:divBdr>
                                        <w:top w:val="none" w:sz="0" w:space="0" w:color="auto"/>
                                        <w:left w:val="none" w:sz="0" w:space="0" w:color="auto"/>
                                        <w:bottom w:val="none" w:sz="0" w:space="0" w:color="auto"/>
                                        <w:right w:val="none" w:sz="0" w:space="0" w:color="auto"/>
                                      </w:divBdr>
                                    </w:div>
                                    <w:div w:id="529145483">
                                      <w:marLeft w:val="0"/>
                                      <w:marRight w:val="0"/>
                                      <w:marTop w:val="0"/>
                                      <w:marBottom w:val="0"/>
                                      <w:divBdr>
                                        <w:top w:val="none" w:sz="0" w:space="0" w:color="auto"/>
                                        <w:left w:val="none" w:sz="0" w:space="0" w:color="auto"/>
                                        <w:bottom w:val="none" w:sz="0" w:space="0" w:color="auto"/>
                                        <w:right w:val="none" w:sz="0" w:space="0" w:color="auto"/>
                                      </w:divBdr>
                                    </w:div>
                                    <w:div w:id="1122845074">
                                      <w:marLeft w:val="0"/>
                                      <w:marRight w:val="0"/>
                                      <w:marTop w:val="0"/>
                                      <w:marBottom w:val="0"/>
                                      <w:divBdr>
                                        <w:top w:val="none" w:sz="0" w:space="0" w:color="auto"/>
                                        <w:left w:val="none" w:sz="0" w:space="0" w:color="auto"/>
                                        <w:bottom w:val="none" w:sz="0" w:space="0" w:color="auto"/>
                                        <w:right w:val="none" w:sz="0" w:space="0" w:color="auto"/>
                                      </w:divBdr>
                                    </w:div>
                                    <w:div w:id="2085099633">
                                      <w:marLeft w:val="0"/>
                                      <w:marRight w:val="0"/>
                                      <w:marTop w:val="0"/>
                                      <w:marBottom w:val="0"/>
                                      <w:divBdr>
                                        <w:top w:val="none" w:sz="0" w:space="0" w:color="auto"/>
                                        <w:left w:val="none" w:sz="0" w:space="0" w:color="auto"/>
                                        <w:bottom w:val="none" w:sz="0" w:space="0" w:color="auto"/>
                                        <w:right w:val="none" w:sz="0" w:space="0" w:color="auto"/>
                                      </w:divBdr>
                                    </w:div>
                                  </w:divsChild>
                                </w:div>
                                <w:div w:id="1533611090">
                                  <w:marLeft w:val="0"/>
                                  <w:marRight w:val="0"/>
                                  <w:marTop w:val="0"/>
                                  <w:marBottom w:val="0"/>
                                  <w:divBdr>
                                    <w:top w:val="none" w:sz="0" w:space="0" w:color="auto"/>
                                    <w:left w:val="none" w:sz="0" w:space="0" w:color="auto"/>
                                    <w:bottom w:val="none" w:sz="0" w:space="0" w:color="auto"/>
                                    <w:right w:val="none" w:sz="0" w:space="0" w:color="auto"/>
                                  </w:divBdr>
                                  <w:divsChild>
                                    <w:div w:id="282076234">
                                      <w:marLeft w:val="0"/>
                                      <w:marRight w:val="0"/>
                                      <w:marTop w:val="0"/>
                                      <w:marBottom w:val="0"/>
                                      <w:divBdr>
                                        <w:top w:val="none" w:sz="0" w:space="0" w:color="auto"/>
                                        <w:left w:val="none" w:sz="0" w:space="0" w:color="auto"/>
                                        <w:bottom w:val="none" w:sz="0" w:space="0" w:color="auto"/>
                                        <w:right w:val="none" w:sz="0" w:space="0" w:color="auto"/>
                                      </w:divBdr>
                                    </w:div>
                                    <w:div w:id="952246821">
                                      <w:marLeft w:val="0"/>
                                      <w:marRight w:val="0"/>
                                      <w:marTop w:val="0"/>
                                      <w:marBottom w:val="0"/>
                                      <w:divBdr>
                                        <w:top w:val="none" w:sz="0" w:space="0" w:color="auto"/>
                                        <w:left w:val="none" w:sz="0" w:space="0" w:color="auto"/>
                                        <w:bottom w:val="none" w:sz="0" w:space="0" w:color="auto"/>
                                        <w:right w:val="none" w:sz="0" w:space="0" w:color="auto"/>
                                      </w:divBdr>
                                    </w:div>
                                    <w:div w:id="1022629236">
                                      <w:marLeft w:val="0"/>
                                      <w:marRight w:val="0"/>
                                      <w:marTop w:val="0"/>
                                      <w:marBottom w:val="0"/>
                                      <w:divBdr>
                                        <w:top w:val="none" w:sz="0" w:space="0" w:color="auto"/>
                                        <w:left w:val="none" w:sz="0" w:space="0" w:color="auto"/>
                                        <w:bottom w:val="none" w:sz="0" w:space="0" w:color="auto"/>
                                        <w:right w:val="none" w:sz="0" w:space="0" w:color="auto"/>
                                      </w:divBdr>
                                    </w:div>
                                    <w:div w:id="2144492736">
                                      <w:marLeft w:val="0"/>
                                      <w:marRight w:val="0"/>
                                      <w:marTop w:val="0"/>
                                      <w:marBottom w:val="0"/>
                                      <w:divBdr>
                                        <w:top w:val="none" w:sz="0" w:space="0" w:color="auto"/>
                                        <w:left w:val="none" w:sz="0" w:space="0" w:color="auto"/>
                                        <w:bottom w:val="none" w:sz="0" w:space="0" w:color="auto"/>
                                        <w:right w:val="none" w:sz="0" w:space="0" w:color="auto"/>
                                      </w:divBdr>
                                    </w:div>
                                  </w:divsChild>
                                </w:div>
                                <w:div w:id="1780250504">
                                  <w:marLeft w:val="0"/>
                                  <w:marRight w:val="0"/>
                                  <w:marTop w:val="0"/>
                                  <w:marBottom w:val="0"/>
                                  <w:divBdr>
                                    <w:top w:val="none" w:sz="0" w:space="0" w:color="auto"/>
                                    <w:left w:val="none" w:sz="0" w:space="0" w:color="auto"/>
                                    <w:bottom w:val="none" w:sz="0" w:space="0" w:color="auto"/>
                                    <w:right w:val="none" w:sz="0" w:space="0" w:color="auto"/>
                                  </w:divBdr>
                                  <w:divsChild>
                                    <w:div w:id="438260762">
                                      <w:marLeft w:val="0"/>
                                      <w:marRight w:val="0"/>
                                      <w:marTop w:val="0"/>
                                      <w:marBottom w:val="0"/>
                                      <w:divBdr>
                                        <w:top w:val="none" w:sz="0" w:space="0" w:color="auto"/>
                                        <w:left w:val="none" w:sz="0" w:space="0" w:color="auto"/>
                                        <w:bottom w:val="none" w:sz="0" w:space="0" w:color="auto"/>
                                        <w:right w:val="none" w:sz="0" w:space="0" w:color="auto"/>
                                      </w:divBdr>
                                    </w:div>
                                    <w:div w:id="487793692">
                                      <w:marLeft w:val="0"/>
                                      <w:marRight w:val="0"/>
                                      <w:marTop w:val="0"/>
                                      <w:marBottom w:val="0"/>
                                      <w:divBdr>
                                        <w:top w:val="none" w:sz="0" w:space="0" w:color="auto"/>
                                        <w:left w:val="none" w:sz="0" w:space="0" w:color="auto"/>
                                        <w:bottom w:val="none" w:sz="0" w:space="0" w:color="auto"/>
                                        <w:right w:val="none" w:sz="0" w:space="0" w:color="auto"/>
                                      </w:divBdr>
                                      <w:divsChild>
                                        <w:div w:id="334764470">
                                          <w:marLeft w:val="0"/>
                                          <w:marRight w:val="0"/>
                                          <w:marTop w:val="0"/>
                                          <w:marBottom w:val="0"/>
                                          <w:divBdr>
                                            <w:top w:val="none" w:sz="0" w:space="0" w:color="auto"/>
                                            <w:left w:val="none" w:sz="0" w:space="0" w:color="auto"/>
                                            <w:bottom w:val="none" w:sz="0" w:space="0" w:color="auto"/>
                                            <w:right w:val="none" w:sz="0" w:space="0" w:color="auto"/>
                                          </w:divBdr>
                                        </w:div>
                                        <w:div w:id="184320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104846">
                                  <w:marLeft w:val="0"/>
                                  <w:marRight w:val="0"/>
                                  <w:marTop w:val="0"/>
                                  <w:marBottom w:val="0"/>
                                  <w:divBdr>
                                    <w:top w:val="none" w:sz="0" w:space="0" w:color="auto"/>
                                    <w:left w:val="none" w:sz="0" w:space="0" w:color="auto"/>
                                    <w:bottom w:val="none" w:sz="0" w:space="0" w:color="auto"/>
                                    <w:right w:val="none" w:sz="0" w:space="0" w:color="auto"/>
                                  </w:divBdr>
                                  <w:divsChild>
                                    <w:div w:id="940918537">
                                      <w:marLeft w:val="0"/>
                                      <w:marRight w:val="0"/>
                                      <w:marTop w:val="0"/>
                                      <w:marBottom w:val="0"/>
                                      <w:divBdr>
                                        <w:top w:val="none" w:sz="0" w:space="0" w:color="auto"/>
                                        <w:left w:val="none" w:sz="0" w:space="0" w:color="auto"/>
                                        <w:bottom w:val="none" w:sz="0" w:space="0" w:color="auto"/>
                                        <w:right w:val="none" w:sz="0" w:space="0" w:color="auto"/>
                                      </w:divBdr>
                                    </w:div>
                                    <w:div w:id="1162432713">
                                      <w:marLeft w:val="0"/>
                                      <w:marRight w:val="0"/>
                                      <w:marTop w:val="0"/>
                                      <w:marBottom w:val="0"/>
                                      <w:divBdr>
                                        <w:top w:val="none" w:sz="0" w:space="0" w:color="auto"/>
                                        <w:left w:val="none" w:sz="0" w:space="0" w:color="auto"/>
                                        <w:bottom w:val="none" w:sz="0" w:space="0" w:color="auto"/>
                                        <w:right w:val="none" w:sz="0" w:space="0" w:color="auto"/>
                                      </w:divBdr>
                                    </w:div>
                                    <w:div w:id="1288394587">
                                      <w:marLeft w:val="0"/>
                                      <w:marRight w:val="0"/>
                                      <w:marTop w:val="0"/>
                                      <w:marBottom w:val="0"/>
                                      <w:divBdr>
                                        <w:top w:val="none" w:sz="0" w:space="0" w:color="auto"/>
                                        <w:left w:val="none" w:sz="0" w:space="0" w:color="auto"/>
                                        <w:bottom w:val="none" w:sz="0" w:space="0" w:color="auto"/>
                                        <w:right w:val="none" w:sz="0" w:space="0" w:color="auto"/>
                                      </w:divBdr>
                                    </w:div>
                                    <w:div w:id="159975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0185511">
      <w:bodyDiv w:val="1"/>
      <w:marLeft w:val="0"/>
      <w:marRight w:val="0"/>
      <w:marTop w:val="0"/>
      <w:marBottom w:val="0"/>
      <w:divBdr>
        <w:top w:val="none" w:sz="0" w:space="0" w:color="auto"/>
        <w:left w:val="none" w:sz="0" w:space="0" w:color="auto"/>
        <w:bottom w:val="none" w:sz="0" w:space="0" w:color="auto"/>
        <w:right w:val="none" w:sz="0" w:space="0" w:color="auto"/>
      </w:divBdr>
    </w:div>
    <w:div w:id="1953513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letmc.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F0ECB6-DE55-43F6-82C7-AE5A1948C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4</Words>
  <Characters>23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CharactersWithSpaces>
  <SharedDoc>false</SharedDoc>
  <HLinks>
    <vt:vector size="6" baseType="variant">
      <vt:variant>
        <vt:i4>6160409</vt:i4>
      </vt:variant>
      <vt:variant>
        <vt:i4>0</vt:i4>
      </vt:variant>
      <vt:variant>
        <vt:i4>0</vt:i4>
      </vt:variant>
      <vt:variant>
        <vt:i4>5</vt:i4>
      </vt:variant>
      <vt:variant>
        <vt:lpwstr>http://www.letmc.com/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Whits</dc:creator>
  <cp:keywords/>
  <cp:lastModifiedBy>Sophie Millwood</cp:lastModifiedBy>
  <cp:revision>4</cp:revision>
  <cp:lastPrinted>2013-01-21T11:06:00Z</cp:lastPrinted>
  <dcterms:created xsi:type="dcterms:W3CDTF">2020-06-08T12:11:00Z</dcterms:created>
  <dcterms:modified xsi:type="dcterms:W3CDTF">2020-06-08T12:16:00Z</dcterms:modified>
</cp:coreProperties>
</file>